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BCF58" w14:textId="29C759BA" w:rsidR="00BB5AE2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RAN4</w:t>
        </w:r>
      </w:fldSimple>
      <w:r>
        <w:rPr>
          <w:b/>
          <w:sz w:val="24"/>
        </w:rPr>
        <w:t xml:space="preserve"> Meeting #10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sz w:val="24"/>
          <w:lang w:val="en-US" w:eastAsia="zh-CN"/>
        </w:rPr>
        <w:t>bis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R4-23</w:t>
        </w:r>
        <w:r>
          <w:rPr>
            <w:rFonts w:hint="eastAsia"/>
            <w:b/>
            <w:i/>
            <w:sz w:val="28"/>
            <w:lang w:val="en-US" w:eastAsia="zh-CN"/>
          </w:rPr>
          <w:t>1</w:t>
        </w:r>
      </w:fldSimple>
      <w:r w:rsidR="00D025E5">
        <w:rPr>
          <w:b/>
          <w:i/>
          <w:sz w:val="28"/>
          <w:lang w:val="en-US" w:eastAsia="zh-CN"/>
        </w:rPr>
        <w:t>7301</w:t>
      </w:r>
    </w:p>
    <w:p w14:paraId="47FE340A" w14:textId="77777777" w:rsidR="00BB5AE2" w:rsidRDefault="0000000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Xiamen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China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October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>9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–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>October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>13, 2023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5AE2" w14:paraId="1299B93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F5200" w14:textId="77777777" w:rsidR="00BB5AE2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B5AE2" w14:paraId="1338CE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27BEC" w14:textId="77777777" w:rsidR="00BB5AE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B5AE2" w14:paraId="101E56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7B097" w14:textId="77777777" w:rsidR="00BB5AE2" w:rsidRDefault="00BB5A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5AE2" w14:paraId="751EA5EB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E50361" w14:textId="77777777" w:rsidR="00BB5AE2" w:rsidRDefault="00BB5AE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ABFA443" w14:textId="77777777" w:rsidR="00BB5AE2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350D7A47" w14:textId="77777777" w:rsidR="00BB5AE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18CAC3" w14:textId="77777777" w:rsidR="00BB5AE2" w:rsidRDefault="00BB5AE2">
            <w:pPr>
              <w:pStyle w:val="CRCoverPage"/>
              <w:spacing w:after="0"/>
            </w:pPr>
          </w:p>
        </w:tc>
        <w:tc>
          <w:tcPr>
            <w:tcW w:w="709" w:type="dxa"/>
          </w:tcPr>
          <w:p w14:paraId="0F2773EF" w14:textId="77777777" w:rsidR="00BB5AE2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974A2C" w14:textId="77777777" w:rsidR="00BB5AE2" w:rsidRDefault="00BB5AE2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02057C97" w14:textId="77777777" w:rsidR="00BB5AE2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89510C" w14:textId="77777777" w:rsidR="00BB5AE2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8</w:t>
              </w:r>
              <w:r>
                <w:rPr>
                  <w:b/>
                  <w:sz w:val="28"/>
                </w:rPr>
                <w:t>.</w:t>
              </w:r>
              <w:r>
                <w:rPr>
                  <w:b/>
                  <w:sz w:val="28"/>
                  <w:lang w:val="en-US" w:eastAsia="zh-CN"/>
                </w:rPr>
                <w:t>3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F708EF" w14:textId="77777777" w:rsidR="00BB5AE2" w:rsidRDefault="00BB5AE2">
            <w:pPr>
              <w:pStyle w:val="CRCoverPage"/>
              <w:spacing w:after="0"/>
            </w:pPr>
          </w:p>
        </w:tc>
      </w:tr>
      <w:tr w:rsidR="00BB5AE2" w14:paraId="50A3845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D01432" w14:textId="77777777" w:rsidR="00BB5AE2" w:rsidRDefault="00BB5AE2">
            <w:pPr>
              <w:pStyle w:val="CRCoverPage"/>
              <w:spacing w:after="0"/>
            </w:pPr>
          </w:p>
        </w:tc>
      </w:tr>
      <w:tr w:rsidR="00BB5AE2" w14:paraId="3B4B113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184CE7" w14:textId="77777777" w:rsidR="00BB5AE2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B5AE2" w14:paraId="33C139EA" w14:textId="77777777">
        <w:tc>
          <w:tcPr>
            <w:tcW w:w="9641" w:type="dxa"/>
            <w:gridSpan w:val="9"/>
          </w:tcPr>
          <w:p w14:paraId="49E00F8C" w14:textId="77777777" w:rsidR="00BB5AE2" w:rsidRDefault="00BB5A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6D7877F" w14:textId="77777777" w:rsidR="00BB5AE2" w:rsidRDefault="00BB5A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B5AE2" w14:paraId="6EF1D9E7" w14:textId="77777777">
        <w:tc>
          <w:tcPr>
            <w:tcW w:w="2835" w:type="dxa"/>
          </w:tcPr>
          <w:p w14:paraId="6575E388" w14:textId="77777777" w:rsidR="00BB5AE2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A6D4C9" w14:textId="77777777" w:rsidR="00BB5AE2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3E10F0" w14:textId="77777777" w:rsidR="00BB5AE2" w:rsidRDefault="00BB5A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1CB302" w14:textId="77777777" w:rsidR="00BB5AE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C3C41" w14:textId="77777777" w:rsidR="00BB5AE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D704C00" w14:textId="77777777" w:rsidR="00BB5AE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20734B" w14:textId="77777777" w:rsidR="00BB5AE2" w:rsidRDefault="00BB5A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F3CF2D" w14:textId="77777777" w:rsidR="00BB5AE2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5FBD67" w14:textId="77777777" w:rsidR="00BB5AE2" w:rsidRDefault="00BB5AE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F4169AE" w14:textId="77777777" w:rsidR="00BB5AE2" w:rsidRDefault="00BB5A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B5AE2" w14:paraId="1AB194DD" w14:textId="77777777">
        <w:tc>
          <w:tcPr>
            <w:tcW w:w="9640" w:type="dxa"/>
            <w:gridSpan w:val="11"/>
          </w:tcPr>
          <w:p w14:paraId="1B800E4E" w14:textId="77777777" w:rsidR="00BB5AE2" w:rsidRDefault="00BB5A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5AE2" w14:paraId="4FDC35D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A8A38D" w14:textId="77777777" w:rsidR="00BB5AE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9713B7" w14:textId="77777777" w:rsidR="00BB5AE2" w:rsidRDefault="00000000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draftCR</w:t>
            </w:r>
            <w:proofErr w:type="spellEnd"/>
            <w:r>
              <w:rPr>
                <w:rFonts w:hint="eastAsia"/>
              </w:rPr>
              <w:t xml:space="preserve"> on int</w:t>
            </w:r>
            <w:r>
              <w:t>er</w:t>
            </w:r>
            <w:r>
              <w:rPr>
                <w:rFonts w:hint="eastAsia"/>
              </w:rPr>
              <w:t>-f</w:t>
            </w:r>
            <w:proofErr w:type="spellStart"/>
            <w:r>
              <w:rPr>
                <w:rFonts w:hint="eastAsia"/>
                <w:lang w:val="en-US" w:eastAsia="zh-CN"/>
              </w:rPr>
              <w:t>requency</w:t>
            </w:r>
            <w:proofErr w:type="spellEnd"/>
            <w:r>
              <w:rPr>
                <w:rFonts w:hint="eastAsia"/>
              </w:rPr>
              <w:t xml:space="preserve"> measurement </w:t>
            </w:r>
            <w:r>
              <w:t>without gap</w:t>
            </w:r>
          </w:p>
        </w:tc>
      </w:tr>
      <w:tr w:rsidR="00BB5AE2" w14:paraId="1373E5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0B25B8" w14:textId="77777777" w:rsidR="00BB5AE2" w:rsidRDefault="00BB5A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B2D3CB" w14:textId="77777777" w:rsidR="00BB5AE2" w:rsidRDefault="00BB5A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5AE2" w14:paraId="0FFDA6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3134B5" w14:textId="77777777" w:rsidR="00BB5AE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BFED40" w14:textId="77777777" w:rsidR="00BB5AE2" w:rsidRDefault="00000000">
            <w:pPr>
              <w:pStyle w:val="CRCoverPage"/>
              <w:spacing w:after="0"/>
              <w:ind w:left="100"/>
            </w:pPr>
            <w:r>
              <w:t>Qualcomm</w:t>
            </w:r>
          </w:p>
        </w:tc>
      </w:tr>
      <w:tr w:rsidR="00BB5AE2" w14:paraId="117033E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F7345F" w14:textId="77777777" w:rsidR="00BB5AE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A0C9F2" w14:textId="77777777" w:rsidR="00BB5AE2" w:rsidRDefault="00000000">
            <w:pPr>
              <w:pStyle w:val="CRCoverPage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B5AE2" w14:paraId="6CDB6F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845A2C" w14:textId="77777777" w:rsidR="00BB5AE2" w:rsidRDefault="00BB5A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840C5F" w14:textId="77777777" w:rsidR="00BB5AE2" w:rsidRDefault="00BB5A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5AE2" w14:paraId="622DAD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5CFCC4" w14:textId="77777777" w:rsidR="00BB5AE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59B741" w14:textId="77777777" w:rsidR="00BB5AE2" w:rsidRDefault="00000000">
            <w:pPr>
              <w:pStyle w:val="CRCoverPage"/>
              <w:spacing w:after="0"/>
              <w:ind w:left="100"/>
            </w:pPr>
            <w:r>
              <w:rPr>
                <w:rFonts w:cs="Arial"/>
                <w:sz w:val="18"/>
                <w:szCs w:val="18"/>
                <w:lang w:eastAsia="ja-JP"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FD82076" w14:textId="77777777" w:rsidR="00BB5AE2" w:rsidRDefault="00BB5AE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6245A1" w14:textId="77777777" w:rsidR="00BB5AE2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160795" w14:textId="77777777" w:rsidR="00BB5AE2" w:rsidRDefault="00000000">
            <w:pPr>
              <w:pStyle w:val="CRCoverPage"/>
              <w:spacing w:after="0"/>
              <w:ind w:left="100"/>
            </w:pPr>
            <w:r>
              <w:t>2023</w:t>
            </w:r>
            <w:r>
              <w:rPr>
                <w:rFonts w:hint="eastAsia"/>
                <w:lang w:eastAsia="zh-CN"/>
              </w:rPr>
              <w:t>-</w:t>
            </w:r>
            <w:r>
              <w:t>0</w:t>
            </w:r>
            <w:r>
              <w:rPr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>
              <w:t>1</w:t>
            </w:r>
            <w:r>
              <w:rPr>
                <w:lang w:val="en-US" w:eastAsia="zh-CN"/>
              </w:rPr>
              <w:t>2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BB5AE2" w14:paraId="7674AB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6BC74C" w14:textId="77777777" w:rsidR="00BB5AE2" w:rsidRDefault="00BB5A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C96A19" w14:textId="77777777" w:rsidR="00BB5AE2" w:rsidRDefault="00BB5A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F849D4" w14:textId="77777777" w:rsidR="00BB5AE2" w:rsidRDefault="00BB5A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351087" w14:textId="77777777" w:rsidR="00BB5AE2" w:rsidRDefault="00BB5A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C7BB99" w14:textId="77777777" w:rsidR="00BB5AE2" w:rsidRDefault="00BB5A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5AE2" w14:paraId="63C8804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23290" w14:textId="77777777" w:rsidR="00BB5AE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EAA471" w14:textId="77777777" w:rsidR="00BB5AE2" w:rsidRDefault="0000000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B34CB4" w14:textId="77777777" w:rsidR="00BB5AE2" w:rsidRDefault="00BB5AE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92846F" w14:textId="77777777" w:rsidR="00BB5AE2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EF7782" w14:textId="77777777" w:rsidR="00BB5AE2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>
                <w:t>Rel-1</w:t>
              </w:r>
            </w:fldSimple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BB5AE2" w14:paraId="181AAB7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ED2923" w14:textId="77777777" w:rsidR="00BB5AE2" w:rsidRDefault="00BB5AE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4FF04B" w14:textId="77777777" w:rsidR="00BB5AE2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C23926" w14:textId="77777777" w:rsidR="00BB5AE2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1740B7" w14:textId="77777777" w:rsidR="00BB5AE2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B5AE2" w14:paraId="6759B9AA" w14:textId="77777777">
        <w:tc>
          <w:tcPr>
            <w:tcW w:w="1843" w:type="dxa"/>
          </w:tcPr>
          <w:p w14:paraId="52318964" w14:textId="77777777" w:rsidR="00BB5AE2" w:rsidRDefault="00BB5A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7096E5" w14:textId="77777777" w:rsidR="00BB5AE2" w:rsidRDefault="00BB5A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5AE2" w14:paraId="74C155D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348CDD" w14:textId="77777777" w:rsidR="00BB5AE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0CFFE3" w14:textId="77777777" w:rsidR="00BB5AE2" w:rsidRDefault="00000000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 xml:space="preserve">The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draftCR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provide int</w:t>
            </w:r>
            <w:r>
              <w:rPr>
                <w:rFonts w:eastAsia="SimSun"/>
                <w:lang w:val="en-US" w:eastAsia="zh-CN"/>
              </w:rPr>
              <w:t>er</w:t>
            </w:r>
            <w:r>
              <w:rPr>
                <w:rFonts w:eastAsia="SimSun" w:hint="eastAsia"/>
                <w:lang w:val="en-US" w:eastAsia="zh-CN"/>
              </w:rPr>
              <w:t>-frequency measurement delay requirements</w:t>
            </w:r>
            <w:r>
              <w:rPr>
                <w:rFonts w:eastAsia="SimSun"/>
                <w:lang w:val="en-US" w:eastAsia="zh-CN"/>
              </w:rPr>
              <w:t>.</w:t>
            </w:r>
          </w:p>
        </w:tc>
      </w:tr>
      <w:tr w:rsidR="00BB5AE2" w14:paraId="0D63BC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72A05" w14:textId="77777777" w:rsidR="00BB5AE2" w:rsidRDefault="00BB5A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E3C0AF" w14:textId="77777777" w:rsidR="00BB5AE2" w:rsidRDefault="00BB5A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5AE2" w14:paraId="4AFF99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3A2324" w14:textId="77777777" w:rsidR="00BB5AE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62FCE3" w14:textId="77777777" w:rsidR="00BB5AE2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Add scenario for UE report “</w:t>
            </w:r>
            <w:proofErr w:type="spellStart"/>
            <w:r>
              <w:rPr>
                <w:rFonts w:eastAsia="SimSun"/>
                <w:lang w:val="en-US" w:eastAsia="zh-CN"/>
              </w:rPr>
              <w:t>nogap-nointerruption</w:t>
            </w:r>
            <w:proofErr w:type="spellEnd"/>
            <w:r>
              <w:rPr>
                <w:rFonts w:eastAsia="SimSun"/>
                <w:lang w:val="en-US" w:eastAsia="zh-CN"/>
              </w:rPr>
              <w:t>” and “</w:t>
            </w:r>
            <w:proofErr w:type="spellStart"/>
            <w:r>
              <w:rPr>
                <w:rFonts w:eastAsia="SimSun"/>
                <w:lang w:val="en-US" w:eastAsia="zh-CN"/>
              </w:rPr>
              <w:t>nogap</w:t>
            </w:r>
            <w:proofErr w:type="spellEnd"/>
            <w:r>
              <w:rPr>
                <w:rFonts w:eastAsia="SimSun"/>
                <w:lang w:val="en-US" w:eastAsia="zh-CN"/>
              </w:rPr>
              <w:t>-interruption” at introduction at clause 9.3.1</w:t>
            </w:r>
          </w:p>
          <w:p w14:paraId="538C5E04" w14:textId="77777777" w:rsidR="00BB5AE2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Measurement requirements for “</w:t>
            </w:r>
            <w:proofErr w:type="spellStart"/>
            <w:r>
              <w:rPr>
                <w:rFonts w:eastAsia="SimSun"/>
                <w:lang w:val="en-US" w:eastAsia="zh-CN"/>
              </w:rPr>
              <w:t>nogap-nointerruption</w:t>
            </w:r>
            <w:proofErr w:type="spellEnd"/>
            <w:r>
              <w:rPr>
                <w:rFonts w:eastAsia="SimSun"/>
                <w:lang w:val="en-US" w:eastAsia="zh-CN"/>
              </w:rPr>
              <w:t>” and “</w:t>
            </w:r>
            <w:proofErr w:type="spellStart"/>
            <w:r>
              <w:rPr>
                <w:rFonts w:eastAsia="SimSun"/>
                <w:lang w:val="en-US" w:eastAsia="zh-CN"/>
              </w:rPr>
              <w:t>nogap</w:t>
            </w:r>
            <w:proofErr w:type="spellEnd"/>
            <w:r>
              <w:rPr>
                <w:rFonts w:eastAsia="SimSun"/>
                <w:lang w:val="en-US" w:eastAsia="zh-CN"/>
              </w:rPr>
              <w:t>-interruption” are defined at clause 9.3.9.1 and clause 9.3.9.2</w:t>
            </w:r>
          </w:p>
        </w:tc>
      </w:tr>
      <w:tr w:rsidR="00BB5AE2" w14:paraId="567281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5C40C" w14:textId="77777777" w:rsidR="00BB5AE2" w:rsidRDefault="00BB5A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5EDDDE" w14:textId="77777777" w:rsidR="00BB5AE2" w:rsidRDefault="00BB5A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5AE2" w14:paraId="1838306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CCA90" w14:textId="77777777" w:rsidR="00BB5AE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23B087" w14:textId="77777777" w:rsidR="00BB5AE2" w:rsidRDefault="00000000">
            <w:pPr>
              <w:pStyle w:val="CRCoverPage"/>
              <w:spacing w:after="0"/>
              <w:ind w:left="100"/>
            </w:pPr>
            <w:r>
              <w:rPr>
                <w:rFonts w:eastAsia="SimSun"/>
                <w:lang w:eastAsia="zh-CN"/>
              </w:rPr>
              <w:t>T</w:t>
            </w:r>
            <w:r>
              <w:rPr>
                <w:rFonts w:eastAsia="SimSun"/>
                <w:lang w:val="en-US" w:eastAsia="zh-CN"/>
              </w:rPr>
              <w:t>he requirements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on </w:t>
            </w:r>
            <w:r>
              <w:rPr>
                <w:lang w:eastAsia="zh-CN"/>
              </w:rPr>
              <w:t xml:space="preserve">are not </w:t>
            </w:r>
            <w:r>
              <w:rPr>
                <w:rFonts w:hint="eastAsia"/>
                <w:lang w:val="en-US" w:eastAsia="zh-CN"/>
              </w:rPr>
              <w:t>specified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BB5AE2" w14:paraId="5A455025" w14:textId="77777777">
        <w:tc>
          <w:tcPr>
            <w:tcW w:w="2694" w:type="dxa"/>
            <w:gridSpan w:val="2"/>
          </w:tcPr>
          <w:p w14:paraId="3EA64FB7" w14:textId="77777777" w:rsidR="00BB5AE2" w:rsidRDefault="00BB5A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4CE6F7" w14:textId="77777777" w:rsidR="00BB5AE2" w:rsidRDefault="00BB5A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5AE2" w14:paraId="1FCDBB3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20810C" w14:textId="77777777" w:rsidR="00BB5AE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036886" w14:textId="77777777" w:rsidR="00BB5AE2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9.3.1, 9.3.9.1, 9.3.9.2</w:t>
            </w:r>
          </w:p>
        </w:tc>
      </w:tr>
      <w:tr w:rsidR="00BB5AE2" w14:paraId="273070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94F5D8" w14:textId="77777777" w:rsidR="00BB5AE2" w:rsidRDefault="00BB5A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81B6A" w14:textId="77777777" w:rsidR="00BB5AE2" w:rsidRDefault="00BB5A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5AE2" w14:paraId="057DBD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AD488" w14:textId="77777777" w:rsidR="00BB5AE2" w:rsidRDefault="00BB5A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8113E" w14:textId="77777777" w:rsidR="00BB5AE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6A34F8" w14:textId="77777777" w:rsidR="00BB5AE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97EBF78" w14:textId="77777777" w:rsidR="00BB5AE2" w:rsidRDefault="00BB5AE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845356" w14:textId="77777777" w:rsidR="00BB5AE2" w:rsidRDefault="00BB5AE2">
            <w:pPr>
              <w:pStyle w:val="CRCoverPage"/>
              <w:spacing w:after="0"/>
              <w:ind w:left="99"/>
            </w:pPr>
          </w:p>
        </w:tc>
      </w:tr>
      <w:tr w:rsidR="00BB5AE2" w14:paraId="0FD80F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40D84" w14:textId="77777777" w:rsidR="00BB5AE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75A58" w14:textId="77777777" w:rsidR="00BB5AE2" w:rsidRDefault="00BB5A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1B032" w14:textId="77777777" w:rsidR="00BB5AE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65139EC" w14:textId="77777777" w:rsidR="00BB5AE2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27B858" w14:textId="77777777" w:rsidR="00BB5AE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B5AE2" w14:paraId="07706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C8592" w14:textId="77777777" w:rsidR="00BB5AE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2D3504" w14:textId="77777777" w:rsidR="00BB5AE2" w:rsidRDefault="00BB5A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7A169" w14:textId="77777777" w:rsidR="00BB5AE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D81383" w14:textId="77777777" w:rsidR="00BB5AE2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713E51" w14:textId="77777777" w:rsidR="00BB5AE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B5AE2" w14:paraId="3CB23D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4ABF0" w14:textId="77777777" w:rsidR="00BB5AE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451605" w14:textId="77777777" w:rsidR="00BB5AE2" w:rsidRDefault="00BB5A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A6CCC" w14:textId="77777777" w:rsidR="00BB5AE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2DCA3AD" w14:textId="77777777" w:rsidR="00BB5AE2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800E53" w14:textId="77777777" w:rsidR="00BB5AE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B5AE2" w14:paraId="0A5EF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D7FCA" w14:textId="77777777" w:rsidR="00BB5AE2" w:rsidRDefault="00BB5AE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C3D0D" w14:textId="77777777" w:rsidR="00BB5AE2" w:rsidRDefault="00BB5AE2">
            <w:pPr>
              <w:pStyle w:val="CRCoverPage"/>
              <w:spacing w:after="0"/>
            </w:pPr>
          </w:p>
        </w:tc>
      </w:tr>
      <w:tr w:rsidR="00BB5AE2" w14:paraId="0C5141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5162B" w14:textId="77777777" w:rsidR="00BB5AE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070BA" w14:textId="77777777" w:rsidR="00BB5AE2" w:rsidRDefault="00BB5AE2">
            <w:pPr>
              <w:pStyle w:val="CRCoverPage"/>
              <w:spacing w:after="0"/>
              <w:ind w:left="100"/>
            </w:pPr>
          </w:p>
        </w:tc>
      </w:tr>
      <w:tr w:rsidR="00BB5AE2" w14:paraId="2E43E79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57F71A" w14:textId="77777777" w:rsidR="00BB5AE2" w:rsidRDefault="00BB5A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AF6F0B" w14:textId="77777777" w:rsidR="00BB5AE2" w:rsidRDefault="00BB5AE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B5AE2" w14:paraId="1A2C521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186996" w14:textId="77777777" w:rsidR="00BB5AE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7A89D" w14:textId="77777777" w:rsidR="00BB5AE2" w:rsidRDefault="00BB5AE2">
            <w:pPr>
              <w:pStyle w:val="CRCoverPage"/>
              <w:spacing w:after="0"/>
              <w:ind w:left="100"/>
            </w:pPr>
          </w:p>
        </w:tc>
      </w:tr>
    </w:tbl>
    <w:p w14:paraId="3156525D" w14:textId="77777777" w:rsidR="00BB5AE2" w:rsidRDefault="00BB5AE2">
      <w:pPr>
        <w:pStyle w:val="CRCoverPage"/>
        <w:spacing w:after="0"/>
        <w:rPr>
          <w:sz w:val="8"/>
          <w:szCs w:val="8"/>
        </w:rPr>
      </w:pPr>
    </w:p>
    <w:p w14:paraId="1A11E166" w14:textId="77777777" w:rsidR="00BB5AE2" w:rsidRDefault="00BB5AE2">
      <w:pPr>
        <w:sectPr w:rsidR="00BB5AE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B00D8ED" w14:textId="77777777" w:rsidR="00BB5AE2" w:rsidRDefault="00000000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lastRenderedPageBreak/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 &gt;&gt;</w:t>
      </w:r>
    </w:p>
    <w:p w14:paraId="2A8ED1E4" w14:textId="77777777" w:rsidR="00BB5AE2" w:rsidRDefault="00000000">
      <w:pPr>
        <w:pStyle w:val="Heading2"/>
      </w:pPr>
      <w:r>
        <w:t>9.3</w:t>
      </w:r>
      <w:r>
        <w:tab/>
        <w:t>NR inter-frequency measurements</w:t>
      </w:r>
    </w:p>
    <w:p w14:paraId="4416F0D8" w14:textId="77777777" w:rsidR="00BB5AE2" w:rsidRDefault="00000000">
      <w:pPr>
        <w:pStyle w:val="Heading3"/>
      </w:pPr>
      <w:r>
        <w:rPr>
          <w:rFonts w:eastAsia="Malgun Gothic"/>
        </w:rPr>
        <w:t>9.3.1</w:t>
      </w:r>
      <w:r>
        <w:rPr>
          <w:rFonts w:eastAsia="Malgun Gothic"/>
        </w:rPr>
        <w:tab/>
        <w:t>Introduction</w:t>
      </w:r>
    </w:p>
    <w:p w14:paraId="3F226037" w14:textId="77777777" w:rsidR="00BB5AE2" w:rsidRDefault="00000000">
      <w:pPr>
        <w:rPr>
          <w:rFonts w:eastAsia="Malgun Gothic"/>
        </w:rPr>
      </w:pPr>
      <w:r>
        <w:rPr>
          <w:rFonts w:eastAsia="Malgun Gothic"/>
        </w:rPr>
        <w:t>A measurement is defined as an SSB based inter-frequency measurement provided it is not defined as an intra-frequency measurement according to clause 9.2.</w:t>
      </w:r>
    </w:p>
    <w:p w14:paraId="24D1FE57" w14:textId="77777777" w:rsidR="00BB5AE2" w:rsidRDefault="00000000">
      <w:pPr>
        <w:rPr>
          <w:rFonts w:eastAsia="Malgun Gothic"/>
        </w:rPr>
      </w:pPr>
      <w:r>
        <w:rPr>
          <w:rFonts w:eastAsia="Malgun Gothic"/>
        </w:rPr>
        <w:t xml:space="preserve">The UE shall be able to identify new inter-frequency cells and perform SS-RSRP, SS-RSRQ, and SS-SINR measurements of identified inter-frequency cells if carrier frequency information is provided by </w:t>
      </w:r>
      <w:proofErr w:type="spellStart"/>
      <w:r>
        <w:rPr>
          <w:rFonts w:eastAsia="Malgun Gothic"/>
        </w:rPr>
        <w:t>PCell</w:t>
      </w:r>
      <w:proofErr w:type="spellEnd"/>
      <w:r>
        <w:rPr>
          <w:rFonts w:eastAsia="Malgun Gothic"/>
        </w:rPr>
        <w:t xml:space="preserve"> or </w:t>
      </w:r>
      <w:proofErr w:type="spellStart"/>
      <w:r>
        <w:rPr>
          <w:rFonts w:eastAsia="Malgun Gothic"/>
        </w:rPr>
        <w:t>PSCell</w:t>
      </w:r>
      <w:proofErr w:type="spellEnd"/>
      <w:r>
        <w:rPr>
          <w:rFonts w:eastAsia="Malgun Gothic"/>
        </w:rPr>
        <w:t>, even if no explicit neighbour list with physical layer cell identities is provided.</w:t>
      </w:r>
    </w:p>
    <w:p w14:paraId="271719B6" w14:textId="77777777" w:rsidR="00BB5AE2" w:rsidRDefault="00000000">
      <w:pPr>
        <w:rPr>
          <w:rFonts w:eastAsia="Malgun Gothic"/>
        </w:rPr>
      </w:pPr>
      <w:r>
        <w:rPr>
          <w:rFonts w:eastAsia="Malgun Gothic"/>
        </w:rPr>
        <w:t xml:space="preserve">A measurement is defined as an </w:t>
      </w:r>
      <w:r>
        <w:t xml:space="preserve">inter-frequency SSB based measurements without measurement gaps (either legacy measurement gap or NCSG) in active BWP </w:t>
      </w:r>
      <w:r>
        <w:rPr>
          <w:rFonts w:eastAsia="PMingLiU"/>
          <w:lang w:eastAsia="zh-TW"/>
        </w:rPr>
        <w:t xml:space="preserve">and its delay requirements are specified in clause 9.3.9, </w:t>
      </w:r>
      <w:r>
        <w:t xml:space="preserve">for UE capable of </w:t>
      </w:r>
      <w:proofErr w:type="spellStart"/>
      <w:r>
        <w:rPr>
          <w:i/>
          <w:iCs/>
        </w:rPr>
        <w:t>interFrequencyMeas-NoGap</w:t>
      </w:r>
      <w:proofErr w:type="spellEnd"/>
      <w:r>
        <w:t xml:space="preserve"> </w:t>
      </w:r>
      <w:r>
        <w:rPr>
          <w:rFonts w:eastAsia="Malgun Gothic"/>
        </w:rPr>
        <w:t xml:space="preserve">provided </w:t>
      </w:r>
      <w:proofErr w:type="gramStart"/>
      <w:r>
        <w:rPr>
          <w:rFonts w:eastAsia="Malgun Gothic"/>
        </w:rPr>
        <w:t>that</w:t>
      </w:r>
      <w:proofErr w:type="gramEnd"/>
    </w:p>
    <w:p w14:paraId="3C42273F" w14:textId="77777777" w:rsidR="00BB5AE2" w:rsidRDefault="00000000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the UE supports </w:t>
      </w:r>
      <w:r>
        <w:rPr>
          <w:i/>
          <w:iCs/>
          <w:lang w:eastAsia="zh-CN"/>
        </w:rPr>
        <w:t>interFrequencyMeas-Nogap-r16</w:t>
      </w:r>
      <w:r>
        <w:rPr>
          <w:rFonts w:hint="eastAsia"/>
          <w:lang w:eastAsia="zh-CN"/>
        </w:rPr>
        <w:t xml:space="preserve"> [15], and</w:t>
      </w:r>
    </w:p>
    <w:p w14:paraId="50E86457" w14:textId="77777777" w:rsidR="00BB5AE2" w:rsidRDefault="00000000">
      <w:pPr>
        <w:pStyle w:val="B1"/>
        <w:rPr>
          <w:lang w:eastAsia="zh-CN"/>
        </w:rPr>
      </w:pPr>
      <w:r>
        <w:t>-</w:t>
      </w:r>
      <w:r>
        <w:tab/>
        <w:t>the SSB is completely contained in the active BWP of the UE</w:t>
      </w:r>
      <w:r>
        <w:rPr>
          <w:rFonts w:hint="eastAsia"/>
          <w:lang w:eastAsia="zh-CN"/>
        </w:rPr>
        <w:t>.</w:t>
      </w:r>
    </w:p>
    <w:p w14:paraId="7E5E503E" w14:textId="77777777" w:rsidR="00BB5AE2" w:rsidRDefault="00000000">
      <w:pPr>
        <w:rPr>
          <w:lang w:eastAsia="zh-CN"/>
        </w:rPr>
      </w:pPr>
      <w:r>
        <w:rPr>
          <w:rFonts w:hint="eastAsia"/>
          <w:lang w:val="en-US" w:eastAsia="zh-CN"/>
        </w:rPr>
        <w:t>Besides the conditions listed above, f</w:t>
      </w:r>
      <w:r>
        <w:rPr>
          <w:lang w:eastAsia="zh-CN"/>
        </w:rPr>
        <w:t>or UE supporting</w:t>
      </w:r>
      <w:r>
        <w:t xml:space="preserve"> </w:t>
      </w:r>
      <w:r>
        <w:rPr>
          <w:i/>
          <w:lang w:eastAsia="zh-CN"/>
        </w:rPr>
        <w:t>nr-NeedForGapNCSG-reporting-r17</w:t>
      </w:r>
      <w:r>
        <w:rPr>
          <w:lang w:eastAsia="zh-CN"/>
        </w:rPr>
        <w:t xml:space="preserve"> and indicating </w:t>
      </w:r>
      <w:proofErr w:type="spellStart"/>
      <w:r>
        <w:rPr>
          <w:i/>
          <w:iCs/>
          <w:lang w:val="en-US" w:eastAsia="zh-CN"/>
        </w:rPr>
        <w:t>NeedForGapNCSG</w:t>
      </w:r>
      <w:proofErr w:type="spellEnd"/>
      <w:r>
        <w:rPr>
          <w:i/>
          <w:iCs/>
          <w:lang w:val="en-US" w:eastAsia="zh-CN"/>
        </w:rPr>
        <w:t>-InfoNR</w:t>
      </w:r>
      <w:r>
        <w:rPr>
          <w:lang w:eastAsia="zh-CN"/>
        </w:rPr>
        <w:t xml:space="preserve"> for inter-frequency measurement, </w:t>
      </w:r>
    </w:p>
    <w:p w14:paraId="37F9F3D1" w14:textId="77777777" w:rsidR="00BB5AE2" w:rsidRDefault="00000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>n inter-frequency SSB measurement is defined as measurement without gap if</w:t>
      </w:r>
    </w:p>
    <w:p w14:paraId="0B0B68CE" w14:textId="77777777" w:rsidR="00BB5AE2" w:rsidRDefault="0000000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UE indicates ‘</w:t>
      </w:r>
      <w:proofErr w:type="spellStart"/>
      <w:r>
        <w:t>nogap-noncsg</w:t>
      </w:r>
      <w:proofErr w:type="spellEnd"/>
      <w:r>
        <w:rPr>
          <w:lang w:eastAsia="zh-CN"/>
        </w:rPr>
        <w:t xml:space="preserve">’ via </w:t>
      </w:r>
      <w:proofErr w:type="spellStart"/>
      <w:r>
        <w:rPr>
          <w:i/>
          <w:iCs/>
          <w:lang w:val="en-US" w:eastAsia="zh-CN"/>
        </w:rPr>
        <w:t>NeedForGapNCSG</w:t>
      </w:r>
      <w:proofErr w:type="spellEnd"/>
      <w:r>
        <w:rPr>
          <w:i/>
          <w:iCs/>
          <w:lang w:val="en-US" w:eastAsia="zh-CN"/>
        </w:rPr>
        <w:t>-InfoNR</w:t>
      </w:r>
      <w:r>
        <w:rPr>
          <w:lang w:eastAsia="zh-CN"/>
        </w:rPr>
        <w:t xml:space="preserve"> for the inter-frequency measurement, and</w:t>
      </w:r>
    </w:p>
    <w:p w14:paraId="4FC04C13" w14:textId="77777777" w:rsidR="00BB5AE2" w:rsidRDefault="00000000">
      <w:pPr>
        <w:pStyle w:val="B2"/>
        <w:rPr>
          <w:lang w:eastAsia="zh-CN"/>
        </w:rPr>
      </w:pPr>
      <w:r>
        <w:t>-</w:t>
      </w:r>
      <w:r>
        <w:tab/>
        <w:t xml:space="preserve">the SSB is not completely contained in the </w:t>
      </w:r>
      <w:r>
        <w:rPr>
          <w:lang w:eastAsia="zh-CN"/>
        </w:rPr>
        <w:t>active BWP</w:t>
      </w:r>
      <w:r>
        <w:t xml:space="preserve"> of the UE</w:t>
      </w:r>
    </w:p>
    <w:p w14:paraId="1F33594F" w14:textId="77777777" w:rsidR="00BB5AE2" w:rsidRDefault="00000000">
      <w:pPr>
        <w:pStyle w:val="B1"/>
        <w:rPr>
          <w:lang w:eastAsia="zh-CN"/>
        </w:rPr>
      </w:pPr>
      <w:r>
        <w:rPr>
          <w:lang w:eastAsia="zh-CN"/>
        </w:rPr>
        <w:tab/>
        <w:t>The delay requirements are specified in clause 9.3.9.</w:t>
      </w:r>
    </w:p>
    <w:p w14:paraId="0FF5EE77" w14:textId="77777777" w:rsidR="00BB5AE2" w:rsidRDefault="00000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n inter-frequency SSB measurement is defined as measurement with NCSG if </w:t>
      </w:r>
    </w:p>
    <w:p w14:paraId="68C9F8A3" w14:textId="77777777" w:rsidR="00BB5AE2" w:rsidRDefault="0000000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UE indicates ‘</w:t>
      </w:r>
      <w:proofErr w:type="spellStart"/>
      <w:r>
        <w:rPr>
          <w:lang w:eastAsia="zh-CN"/>
        </w:rPr>
        <w:t>ncsg</w:t>
      </w:r>
      <w:proofErr w:type="spellEnd"/>
      <w:r>
        <w:rPr>
          <w:lang w:eastAsia="zh-CN"/>
        </w:rPr>
        <w:t xml:space="preserve">’ via </w:t>
      </w:r>
      <w:proofErr w:type="spellStart"/>
      <w:r>
        <w:rPr>
          <w:i/>
          <w:iCs/>
          <w:lang w:val="en-US" w:eastAsia="zh-CN"/>
        </w:rPr>
        <w:t>NeedForGapNCSG</w:t>
      </w:r>
      <w:proofErr w:type="spellEnd"/>
      <w:r>
        <w:rPr>
          <w:i/>
          <w:iCs/>
          <w:lang w:val="en-US" w:eastAsia="zh-CN"/>
        </w:rPr>
        <w:t>-InfoNR</w:t>
      </w:r>
      <w:r>
        <w:rPr>
          <w:lang w:eastAsia="zh-CN"/>
        </w:rPr>
        <w:t xml:space="preserve"> for the inter-frequency measurement, and</w:t>
      </w:r>
    </w:p>
    <w:p w14:paraId="275461E7" w14:textId="77777777" w:rsidR="00BB5AE2" w:rsidRDefault="00000000">
      <w:pPr>
        <w:pStyle w:val="B2"/>
        <w:rPr>
          <w:lang w:eastAsia="zh-CN"/>
        </w:rPr>
      </w:pPr>
      <w:r>
        <w:t>-</w:t>
      </w:r>
      <w:r>
        <w:tab/>
        <w:t xml:space="preserve">the SSB is not completely contained in the </w:t>
      </w:r>
      <w:r>
        <w:rPr>
          <w:lang w:eastAsia="zh-CN"/>
        </w:rPr>
        <w:t>active BWP</w:t>
      </w:r>
      <w:r>
        <w:t xml:space="preserve"> of the UE</w:t>
      </w:r>
    </w:p>
    <w:p w14:paraId="6B3CA8D7" w14:textId="77777777" w:rsidR="00BB5AE2" w:rsidRDefault="00000000">
      <w:pPr>
        <w:pStyle w:val="B1"/>
        <w:rPr>
          <w:lang w:eastAsia="zh-CN"/>
        </w:rPr>
      </w:pPr>
      <w:r>
        <w:rPr>
          <w:lang w:eastAsia="zh-CN"/>
        </w:rPr>
        <w:tab/>
        <w:t>When network configures NCSG, the delay requirements are specified in clause 9.3.10.</w:t>
      </w:r>
    </w:p>
    <w:p w14:paraId="11263CB7" w14:textId="77777777" w:rsidR="00BB5AE2" w:rsidRDefault="00000000">
      <w:pPr>
        <w:pStyle w:val="B1"/>
        <w:rPr>
          <w:lang w:eastAsia="zh-CN"/>
        </w:rPr>
      </w:pPr>
      <w:r>
        <w:rPr>
          <w:lang w:eastAsia="zh-CN"/>
        </w:rPr>
        <w:tab/>
        <w:t>When network configures measurement gap, the delay requirements are specified in clauses 9.3.4 and 9.3.5.</w:t>
      </w:r>
    </w:p>
    <w:p w14:paraId="02F3EEA8" w14:textId="77777777" w:rsidR="00BB5AE2" w:rsidRDefault="00000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>n inter-frequency SSB measurement is defined as measurement with gap if</w:t>
      </w:r>
    </w:p>
    <w:p w14:paraId="63176305" w14:textId="77777777" w:rsidR="00BB5AE2" w:rsidRDefault="0000000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UE indicates ‘gap’ via </w:t>
      </w:r>
      <w:proofErr w:type="spellStart"/>
      <w:r>
        <w:rPr>
          <w:i/>
          <w:iCs/>
          <w:lang w:val="en-US" w:eastAsia="zh-CN"/>
        </w:rPr>
        <w:t>NeedForGapNCSG</w:t>
      </w:r>
      <w:proofErr w:type="spellEnd"/>
      <w:r>
        <w:rPr>
          <w:i/>
          <w:iCs/>
          <w:lang w:val="en-US" w:eastAsia="zh-CN"/>
        </w:rPr>
        <w:t>-InfoNR</w:t>
      </w:r>
      <w:r>
        <w:rPr>
          <w:lang w:eastAsia="zh-CN"/>
        </w:rPr>
        <w:t xml:space="preserve"> for the inter-frequency measurement, and</w:t>
      </w:r>
    </w:p>
    <w:p w14:paraId="133E954E" w14:textId="77777777" w:rsidR="00BB5AE2" w:rsidRDefault="00000000">
      <w:pPr>
        <w:pStyle w:val="B2"/>
        <w:rPr>
          <w:lang w:eastAsia="zh-CN"/>
        </w:rPr>
      </w:pPr>
      <w:r>
        <w:t>-</w:t>
      </w:r>
      <w:r>
        <w:tab/>
        <w:t xml:space="preserve">the SSB is not completely contained in the </w:t>
      </w:r>
      <w:r>
        <w:rPr>
          <w:lang w:eastAsia="zh-CN"/>
        </w:rPr>
        <w:t>active BWP</w:t>
      </w:r>
      <w:r>
        <w:t xml:space="preserve"> of the UE</w:t>
      </w:r>
    </w:p>
    <w:p w14:paraId="62F29DB0" w14:textId="77777777" w:rsidR="00BB5AE2" w:rsidRDefault="00000000">
      <w:pPr>
        <w:pStyle w:val="B1"/>
        <w:rPr>
          <w:lang w:eastAsia="zh-CN"/>
        </w:rPr>
      </w:pPr>
      <w:r>
        <w:rPr>
          <w:lang w:eastAsia="zh-CN"/>
        </w:rPr>
        <w:tab/>
        <w:t>When network configures measurement gap, the delay requirements are specified in clauses 9.3.4 and 9.3.5.</w:t>
      </w:r>
    </w:p>
    <w:p w14:paraId="1098464D" w14:textId="77777777" w:rsidR="00BB5AE2" w:rsidRDefault="00000000">
      <w:pPr>
        <w:pStyle w:val="B1"/>
        <w:rPr>
          <w:ins w:id="1" w:author="Hyunwoo Cho" w:date="2023-09-06T23:46:00Z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</w:t>
      </w:r>
      <w:r>
        <w:rPr>
          <w:lang w:eastAsia="zh-CN"/>
        </w:rPr>
        <w:t>inter</w:t>
      </w:r>
      <w:r>
        <w:t>-frequency SSB based measurements with NCSG, UE may cause scheduling restriction as specified in clause 9.3.10.3.</w:t>
      </w:r>
    </w:p>
    <w:p w14:paraId="3CCDB7E3" w14:textId="77777777" w:rsidR="00BB5AE2" w:rsidRDefault="00000000">
      <w:pPr>
        <w:rPr>
          <w:ins w:id="2" w:author="Hyunwoo Cho" w:date="2023-09-06T23:46:00Z"/>
          <w:lang w:eastAsia="zh-CN"/>
        </w:rPr>
      </w:pPr>
      <w:ins w:id="3" w:author="Hyunwoo Cho" w:date="2023-09-06T23:46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UE supporting [</w:t>
        </w:r>
        <w:r>
          <w:rPr>
            <w:i/>
            <w:iCs/>
            <w:lang w:val="en-US" w:eastAsia="zh-CN"/>
          </w:rPr>
          <w:t>NeedForGap-InfoNR-R18</w:t>
        </w:r>
        <w:r>
          <w:rPr>
            <w:lang w:eastAsia="zh-CN"/>
          </w:rPr>
          <w:t xml:space="preserve">] for inter-frequency measurement, </w:t>
        </w:r>
      </w:ins>
    </w:p>
    <w:p w14:paraId="3B1456FB" w14:textId="77777777" w:rsidR="00BB5AE2" w:rsidRDefault="00000000">
      <w:pPr>
        <w:pStyle w:val="B1"/>
        <w:rPr>
          <w:ins w:id="4" w:author="Hyunwoo Cho" w:date="2023-09-06T23:46:00Z"/>
          <w:lang w:eastAsia="zh-CN"/>
        </w:rPr>
      </w:pPr>
      <w:ins w:id="5" w:author="Hyunwoo Cho" w:date="2023-09-06T23:46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n inter-frequency SSB measurement is defined as measurement without gap if</w:t>
        </w:r>
      </w:ins>
    </w:p>
    <w:p w14:paraId="1659BB05" w14:textId="77777777" w:rsidR="00BB5AE2" w:rsidRDefault="00000000">
      <w:pPr>
        <w:pStyle w:val="B2"/>
        <w:rPr>
          <w:ins w:id="6" w:author="Jingjing Chen_CMCC" w:date="2023-10-12T11:00:00Z"/>
          <w:lang w:eastAsia="zh-CN"/>
        </w:rPr>
      </w:pPr>
      <w:ins w:id="7" w:author="Hyunwoo Cho" w:date="2023-09-06T23:46:00Z">
        <w:r>
          <w:rPr>
            <w:lang w:eastAsia="zh-CN"/>
          </w:rPr>
          <w:t>-</w:t>
        </w:r>
        <w:r>
          <w:rPr>
            <w:lang w:eastAsia="zh-CN"/>
          </w:rPr>
          <w:tab/>
          <w:t>the UE indicates ‘[</w:t>
        </w:r>
        <w:proofErr w:type="spellStart"/>
        <w:r>
          <w:rPr>
            <w:i/>
            <w:iCs/>
          </w:rPr>
          <w:t>nogap-nointerruption</w:t>
        </w:r>
        <w:proofErr w:type="spellEnd"/>
        <w:r>
          <w:t>]</w:t>
        </w:r>
        <w:r>
          <w:rPr>
            <w:lang w:eastAsia="zh-CN"/>
          </w:rPr>
          <w:t>’ or [</w:t>
        </w:r>
        <w:proofErr w:type="spellStart"/>
        <w:r>
          <w:rPr>
            <w:i/>
            <w:iCs/>
            <w:lang w:eastAsia="zh-CN"/>
          </w:rPr>
          <w:t>nogap-intrruption</w:t>
        </w:r>
        <w:proofErr w:type="spellEnd"/>
        <w:r>
          <w:rPr>
            <w:lang w:eastAsia="zh-CN"/>
          </w:rPr>
          <w:t>] via [</w:t>
        </w:r>
        <w:r>
          <w:rPr>
            <w:i/>
            <w:iCs/>
            <w:lang w:val="en-US" w:eastAsia="zh-CN"/>
          </w:rPr>
          <w:t>NeedForGap-InfoNR-R18]</w:t>
        </w:r>
        <w:r>
          <w:rPr>
            <w:lang w:eastAsia="zh-CN"/>
          </w:rPr>
          <w:t xml:space="preserve"> for the inter-frequency measurement</w:t>
        </w:r>
      </w:ins>
    </w:p>
    <w:p w14:paraId="0B686E82" w14:textId="77777777" w:rsidR="00BB5AE2" w:rsidRDefault="00000000">
      <w:pPr>
        <w:pStyle w:val="B2"/>
        <w:rPr>
          <w:ins w:id="8" w:author="Hyunwoo Cho" w:date="2023-09-11T10:19:00Z"/>
          <w:lang w:eastAsia="zh-CN"/>
        </w:rPr>
      </w:pPr>
      <w:ins w:id="9" w:author="Jingjing Chen_CMCC" w:date="2023-10-12T11:0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UE is </w:t>
        </w:r>
        <w:r>
          <w:rPr>
            <w:rFonts w:hint="eastAsia"/>
            <w:lang w:val="en-US" w:eastAsia="zh-CN"/>
          </w:rPr>
          <w:t xml:space="preserve">not </w:t>
        </w:r>
        <w:r>
          <w:rPr>
            <w:lang w:eastAsia="zh-CN"/>
          </w:rPr>
          <w:t>allowed to cause interruption during inter-frequency measurement without gap when UE indicate [</w:t>
        </w:r>
        <w:proofErr w:type="spellStart"/>
        <w:r>
          <w:rPr>
            <w:i/>
            <w:iCs/>
          </w:rPr>
          <w:t>nogap-nointerruption</w:t>
        </w:r>
        <w:proofErr w:type="spellEnd"/>
        <w:r>
          <w:rPr>
            <w:lang w:eastAsia="zh-CN"/>
          </w:rPr>
          <w:t>]</w:t>
        </w:r>
      </w:ins>
    </w:p>
    <w:p w14:paraId="406433D7" w14:textId="77777777" w:rsidR="00BB5AE2" w:rsidRDefault="00000000">
      <w:pPr>
        <w:pStyle w:val="B2"/>
        <w:rPr>
          <w:ins w:id="10" w:author="Hyunwoo Cho" w:date="2023-09-06T23:46:00Z"/>
          <w:lang w:eastAsia="zh-CN"/>
        </w:rPr>
      </w:pPr>
      <w:ins w:id="11" w:author="Hyunwoo Cho" w:date="2023-09-11T10:1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2" w:author="Hyunwoo Cho" w:date="2023-09-11T10:20:00Z">
        <w:r>
          <w:rPr>
            <w:lang w:eastAsia="zh-CN"/>
          </w:rPr>
          <w:t xml:space="preserve">UE </w:t>
        </w:r>
      </w:ins>
      <w:ins w:id="13" w:author="Hyunwoo Cho" w:date="2023-09-11T10:19:00Z">
        <w:r>
          <w:rPr>
            <w:lang w:eastAsia="zh-CN"/>
          </w:rPr>
          <w:t xml:space="preserve">is allowed </w:t>
        </w:r>
      </w:ins>
      <w:ins w:id="14" w:author="Hyunwoo Cho" w:date="2023-09-11T10:21:00Z">
        <w:r>
          <w:rPr>
            <w:lang w:eastAsia="zh-CN"/>
          </w:rPr>
          <w:t xml:space="preserve">to cause interruption during </w:t>
        </w:r>
      </w:ins>
      <w:ins w:id="15" w:author="Hyunwoo Cho" w:date="2023-09-11T10:19:00Z">
        <w:r>
          <w:rPr>
            <w:lang w:eastAsia="zh-CN"/>
          </w:rPr>
          <w:t xml:space="preserve">inter-frequency measurement without gap when UE indicate </w:t>
        </w:r>
      </w:ins>
      <w:ins w:id="16" w:author="Hyunwoo Cho" w:date="2023-09-11T10:21:00Z">
        <w:r>
          <w:rPr>
            <w:lang w:eastAsia="zh-CN"/>
          </w:rPr>
          <w:t>[</w:t>
        </w:r>
      </w:ins>
      <w:proofErr w:type="spellStart"/>
      <w:ins w:id="17" w:author="Hyunwoo Cho" w:date="2023-09-11T10:19:00Z">
        <w:r>
          <w:rPr>
            <w:lang w:eastAsia="zh-CN"/>
          </w:rPr>
          <w:t>nogap</w:t>
        </w:r>
        <w:proofErr w:type="spellEnd"/>
        <w:r>
          <w:rPr>
            <w:lang w:eastAsia="zh-CN"/>
          </w:rPr>
          <w:t>-interruption</w:t>
        </w:r>
      </w:ins>
      <w:ins w:id="18" w:author="Hyunwoo Cho" w:date="2023-09-11T10:21:00Z">
        <w:r>
          <w:rPr>
            <w:lang w:eastAsia="zh-CN"/>
          </w:rPr>
          <w:t>]</w:t>
        </w:r>
      </w:ins>
      <w:ins w:id="19" w:author="Hyunwoo Cho" w:date="2023-09-11T10:19:00Z">
        <w:r>
          <w:rPr>
            <w:lang w:eastAsia="zh-CN"/>
          </w:rPr>
          <w:t xml:space="preserve">, the interruption requirement is defined in </w:t>
        </w:r>
      </w:ins>
      <w:ins w:id="20" w:author="Hyunwoo Cho" w:date="2023-09-11T10:20:00Z">
        <w:r>
          <w:rPr>
            <w:lang w:eastAsia="zh-CN"/>
          </w:rPr>
          <w:t>[</w:t>
        </w:r>
      </w:ins>
      <w:ins w:id="21" w:author="Hyunwoo Cho" w:date="2023-09-11T10:19:00Z">
        <w:r>
          <w:rPr>
            <w:lang w:eastAsia="zh-CN"/>
          </w:rPr>
          <w:t xml:space="preserve">clause </w:t>
        </w:r>
      </w:ins>
      <w:ins w:id="22" w:author="Hyunwoo Cho" w:date="2023-09-11T10:20:00Z">
        <w:r>
          <w:rPr>
            <w:lang w:eastAsia="zh-CN"/>
          </w:rPr>
          <w:t>8.2.2.2.X]</w:t>
        </w:r>
      </w:ins>
    </w:p>
    <w:p w14:paraId="5F2584F0" w14:textId="77777777" w:rsidR="00BB5AE2" w:rsidRDefault="00000000">
      <w:pPr>
        <w:pStyle w:val="B1"/>
        <w:ind w:hanging="1"/>
        <w:rPr>
          <w:ins w:id="23" w:author="Hyunwoo Cho" w:date="2023-09-06T23:46:00Z"/>
          <w:lang w:eastAsia="zh-CN"/>
        </w:rPr>
      </w:pPr>
      <w:ins w:id="24" w:author="Hyunwoo Cho" w:date="2023-09-06T23:46:00Z">
        <w:r>
          <w:rPr>
            <w:lang w:eastAsia="zh-CN"/>
          </w:rPr>
          <w:lastRenderedPageBreak/>
          <w:t>The delay requirements are specified in clause 9.3.9.</w:t>
        </w:r>
      </w:ins>
    </w:p>
    <w:p w14:paraId="0844A231" w14:textId="77777777" w:rsidR="00BB5AE2" w:rsidRDefault="00BB5AE2" w:rsidP="00BB5AE2">
      <w:pPr>
        <w:pStyle w:val="B1"/>
        <w:ind w:left="0" w:firstLine="0"/>
        <w:rPr>
          <w:lang w:eastAsia="zh-CN"/>
        </w:rPr>
        <w:pPrChange w:id="25" w:author="Hyunwoo Cho" w:date="2023-09-06T23:46:00Z">
          <w:pPr>
            <w:pStyle w:val="B1"/>
          </w:pPr>
        </w:pPrChange>
      </w:pPr>
    </w:p>
    <w:p w14:paraId="4C0EEABF" w14:textId="77777777" w:rsidR="00BB5AE2" w:rsidRDefault="00000000">
      <w:pPr>
        <w:rPr>
          <w:lang w:eastAsia="zh-CN"/>
        </w:rPr>
      </w:pPr>
      <w:r>
        <w:t>For inter-frequency SSB based measurements without measurement gaps, UE may cause scheduling restriction as specified in clause 9.3.5.3</w:t>
      </w:r>
      <w:r>
        <w:rPr>
          <w:lang w:eastAsia="zh-CN"/>
        </w:rPr>
        <w:t>.</w:t>
      </w:r>
    </w:p>
    <w:p w14:paraId="73507D05" w14:textId="77777777" w:rsidR="00BB5AE2" w:rsidRDefault="00000000">
      <w:pPr>
        <w:pStyle w:val="NO"/>
        <w:ind w:left="0" w:firstLine="284"/>
        <w:rPr>
          <w:lang w:eastAsia="zh-CN"/>
        </w:rPr>
      </w:pPr>
      <w:r>
        <w:rPr>
          <w:lang w:eastAsia="zh-CN"/>
        </w:rPr>
        <w:t xml:space="preserve">Note: Non-CA capable UE is not expected to indicate support of </w:t>
      </w:r>
      <w:r>
        <w:rPr>
          <w:i/>
          <w:iCs/>
          <w:lang w:eastAsia="zh-CN"/>
        </w:rPr>
        <w:t>interFrequencyMeas-Nogap-r16</w:t>
      </w:r>
      <w:r>
        <w:rPr>
          <w:rFonts w:hint="eastAsia"/>
          <w:lang w:eastAsia="zh-CN"/>
        </w:rPr>
        <w:t xml:space="preserve"> [15]</w:t>
      </w:r>
      <w:r>
        <w:rPr>
          <w:lang w:eastAsia="zh-CN"/>
        </w:rPr>
        <w:t>.</w:t>
      </w:r>
    </w:p>
    <w:p w14:paraId="71D92EA3" w14:textId="77777777" w:rsidR="00BB5AE2" w:rsidRPr="00BB5AE2" w:rsidRDefault="00000000" w:rsidP="00BB5AE2">
      <w:pPr>
        <w:pStyle w:val="NO"/>
        <w:ind w:left="0" w:firstLine="0"/>
        <w:jc w:val="center"/>
        <w:rPr>
          <w:i/>
          <w:iCs/>
          <w:lang w:eastAsia="zh-CN"/>
          <w:rPrChange w:id="26" w:author="Hyunwoo Cho" w:date="2023-10-11T08:33:00Z">
            <w:rPr>
              <w:lang w:eastAsia="zh-CN"/>
            </w:rPr>
          </w:rPrChange>
        </w:rPr>
        <w:pPrChange w:id="27" w:author="Hyunwoo Cho" w:date="2023-10-11T08:33:00Z">
          <w:pPr>
            <w:pStyle w:val="NO"/>
            <w:ind w:left="0" w:firstLine="0"/>
          </w:pPr>
        </w:pPrChange>
      </w:pPr>
      <w:ins w:id="28" w:author="Hyunwoo Cho" w:date="2023-10-11T08:32:00Z">
        <w:r>
          <w:rPr>
            <w:i/>
            <w:iCs/>
            <w:lang w:eastAsia="zh-CN"/>
            <w:rPrChange w:id="29" w:author="Hyunwoo Cho" w:date="2023-10-11T08:33:00Z">
              <w:rPr>
                <w:lang w:eastAsia="zh-CN"/>
              </w:rPr>
            </w:rPrChange>
          </w:rPr>
          <w:t xml:space="preserve">[Editor’s </w:t>
        </w:r>
      </w:ins>
      <w:ins w:id="30" w:author="Hyunwoo Cho" w:date="2023-10-11T08:33:00Z">
        <w:r>
          <w:rPr>
            <w:i/>
            <w:iCs/>
            <w:lang w:eastAsia="zh-CN"/>
          </w:rPr>
          <w:t>Note:</w:t>
        </w:r>
      </w:ins>
      <w:ins w:id="31" w:author="Hyunwoo Cho" w:date="2023-10-11T08:32:00Z">
        <w:r>
          <w:rPr>
            <w:i/>
            <w:iCs/>
            <w:lang w:eastAsia="zh-CN"/>
            <w:rPrChange w:id="32" w:author="Hyunwoo Cho" w:date="2023-10-11T08:33:00Z">
              <w:rPr>
                <w:lang w:eastAsia="zh-CN"/>
              </w:rPr>
            </w:rPrChange>
          </w:rPr>
          <w:t xml:space="preserve"> scheduling rest</w:t>
        </w:r>
      </w:ins>
      <w:ins w:id="33" w:author="Hyunwoo Cho" w:date="2023-10-11T08:33:00Z">
        <w:r>
          <w:rPr>
            <w:i/>
            <w:iCs/>
            <w:lang w:eastAsia="zh-CN"/>
            <w:rPrChange w:id="34" w:author="Hyunwoo Cho" w:date="2023-10-11T08:33:00Z">
              <w:rPr>
                <w:lang w:eastAsia="zh-CN"/>
              </w:rPr>
            </w:rPrChange>
          </w:rPr>
          <w:t>rictions for [</w:t>
        </w:r>
        <w:proofErr w:type="spellStart"/>
        <w:r>
          <w:rPr>
            <w:i/>
            <w:iCs/>
            <w:lang w:eastAsia="zh-CN"/>
            <w:rPrChange w:id="35" w:author="Hyunwoo Cho" w:date="2023-10-11T08:33:00Z">
              <w:rPr>
                <w:lang w:eastAsia="zh-CN"/>
              </w:rPr>
            </w:rPrChange>
          </w:rPr>
          <w:t>nogap-nointerurption</w:t>
        </w:r>
        <w:proofErr w:type="spellEnd"/>
        <w:r>
          <w:rPr>
            <w:i/>
            <w:iCs/>
            <w:lang w:eastAsia="zh-CN"/>
            <w:rPrChange w:id="36" w:author="Hyunwoo Cho" w:date="2023-10-11T08:33:00Z">
              <w:rPr>
                <w:lang w:eastAsia="zh-CN"/>
              </w:rPr>
            </w:rPrChange>
          </w:rPr>
          <w:t>] and [</w:t>
        </w:r>
        <w:proofErr w:type="spellStart"/>
        <w:r>
          <w:rPr>
            <w:i/>
            <w:iCs/>
            <w:lang w:eastAsia="zh-CN"/>
            <w:rPrChange w:id="37" w:author="Hyunwoo Cho" w:date="2023-10-11T08:33:00Z">
              <w:rPr>
                <w:lang w:eastAsia="zh-CN"/>
              </w:rPr>
            </w:rPrChange>
          </w:rPr>
          <w:t>nogap</w:t>
        </w:r>
        <w:proofErr w:type="spellEnd"/>
        <w:r>
          <w:rPr>
            <w:i/>
            <w:iCs/>
            <w:lang w:eastAsia="zh-CN"/>
            <w:rPrChange w:id="38" w:author="Hyunwoo Cho" w:date="2023-10-11T08:33:00Z">
              <w:rPr>
                <w:lang w:eastAsia="zh-CN"/>
              </w:rPr>
            </w:rPrChange>
          </w:rPr>
          <w:t xml:space="preserve">-interruption] will be updated once the scheduling </w:t>
        </w:r>
        <w:proofErr w:type="spellStart"/>
        <w:r>
          <w:rPr>
            <w:i/>
            <w:iCs/>
            <w:lang w:eastAsia="zh-CN"/>
            <w:rPrChange w:id="39" w:author="Hyunwoo Cho" w:date="2023-10-11T08:33:00Z">
              <w:rPr>
                <w:lang w:eastAsia="zh-CN"/>
              </w:rPr>
            </w:rPrChange>
          </w:rPr>
          <w:t>restrtions</w:t>
        </w:r>
        <w:proofErr w:type="spellEnd"/>
        <w:r>
          <w:rPr>
            <w:i/>
            <w:iCs/>
            <w:lang w:eastAsia="zh-CN"/>
            <w:rPrChange w:id="40" w:author="Hyunwoo Cho" w:date="2023-10-11T08:33:00Z">
              <w:rPr>
                <w:lang w:eastAsia="zh-CN"/>
              </w:rPr>
            </w:rPrChange>
          </w:rPr>
          <w:t xml:space="preserve"> for R17 NCSG </w:t>
        </w:r>
        <w:proofErr w:type="spellStart"/>
        <w:r>
          <w:rPr>
            <w:i/>
            <w:iCs/>
            <w:lang w:eastAsia="zh-CN"/>
            <w:rPrChange w:id="41" w:author="Hyunwoo Cho" w:date="2023-10-11T08:33:00Z">
              <w:rPr>
                <w:lang w:eastAsia="zh-CN"/>
              </w:rPr>
            </w:rPrChange>
          </w:rPr>
          <w:t>nogap-noncsg</w:t>
        </w:r>
        <w:proofErr w:type="spellEnd"/>
        <w:r>
          <w:rPr>
            <w:i/>
            <w:iCs/>
            <w:lang w:eastAsia="zh-CN"/>
            <w:rPrChange w:id="42" w:author="Hyunwoo Cho" w:date="2023-10-11T08:33:00Z">
              <w:rPr>
                <w:lang w:eastAsia="zh-CN"/>
              </w:rPr>
            </w:rPrChange>
          </w:rPr>
          <w:t xml:space="preserve"> is updated.]</w:t>
        </w:r>
      </w:ins>
    </w:p>
    <w:p w14:paraId="33DF0CF1" w14:textId="77777777" w:rsidR="00BB5AE2" w:rsidRDefault="00000000">
      <w:pPr>
        <w:rPr>
          <w:rFonts w:eastAsia="Malgun Gothic"/>
        </w:rPr>
      </w:pPr>
      <w:r>
        <w:rPr>
          <w:rFonts w:eastAsia="Malgun Gothic"/>
        </w:rPr>
        <w:t xml:space="preserve">SSB based measurements are configured along with a measurement timing configuration (SMTC) per carrier, which provides periodicity, </w:t>
      </w:r>
      <w:proofErr w:type="gramStart"/>
      <w:r>
        <w:rPr>
          <w:rFonts w:eastAsia="Malgun Gothic"/>
        </w:rPr>
        <w:t>duration</w:t>
      </w:r>
      <w:proofErr w:type="gramEnd"/>
      <w:r>
        <w:rPr>
          <w:rFonts w:eastAsia="Malgun Gothic"/>
        </w:rPr>
        <w:t xml:space="preserve"> and offset information on a window of up to 5ms where the measurements on the configured inter-frequency carrier are to be performed. For inter-frequency connected mode measurements, one measurement window periodicity may be configured per inter-frequency measurement object.</w:t>
      </w:r>
    </w:p>
    <w:p w14:paraId="0F00386B" w14:textId="77777777" w:rsidR="00BB5AE2" w:rsidRDefault="00000000">
      <w:pPr>
        <w:rPr>
          <w:rFonts w:cs="v4.2.0"/>
          <w:lang w:eastAsia="zh-CN"/>
        </w:rPr>
      </w:pPr>
      <w:r>
        <w:rPr>
          <w:rFonts w:eastAsia="Malgun Gothic"/>
        </w:rPr>
        <w:t xml:space="preserve">When measurement gaps are needed, the UE is not expected to detect SSB </w:t>
      </w:r>
      <w:r>
        <w:t xml:space="preserve">and measure RSSI of RSRQ </w:t>
      </w:r>
      <w:r>
        <w:rPr>
          <w:rFonts w:eastAsia="Malgun Gothic"/>
        </w:rPr>
        <w:t xml:space="preserve">on an inter-frequency measurement object which start earlier than the gap starting time + switching time, nor detect SSB </w:t>
      </w:r>
      <w:r>
        <w:t xml:space="preserve">and measure RSSI of RSRQ </w:t>
      </w:r>
      <w:r>
        <w:rPr>
          <w:rFonts w:eastAsia="Malgun Gothic"/>
        </w:rPr>
        <w:t xml:space="preserve">which ends later than the gap end – switching time. When the inter-frequency cells are in FR2 and the per-FR gap is configured to the UE in EN-DC, SA NR, NE-DC and NR-DC, or the serving cells are in FR2, the inter-frequency cells are in FR2 and the per-UE gap is configured to the UE in SA NR and NR-DC, the switching time is 0.25ms. </w:t>
      </w:r>
      <w:proofErr w:type="gramStart"/>
      <w:r>
        <w:rPr>
          <w:rFonts w:eastAsia="Malgun Gothic"/>
        </w:rPr>
        <w:t>Otherwise</w:t>
      </w:r>
      <w:proofErr w:type="gramEnd"/>
      <w:r>
        <w:rPr>
          <w:rFonts w:eastAsia="Malgun Gothic"/>
        </w:rPr>
        <w:t xml:space="preserve"> the switching time is 0.5ms.</w:t>
      </w:r>
    </w:p>
    <w:p w14:paraId="1681238F" w14:textId="77777777" w:rsidR="00BB5AE2" w:rsidRDefault="00000000">
      <w:pPr>
        <w:rPr>
          <w:rFonts w:cs="v4.2.0"/>
        </w:rPr>
      </w:pPr>
      <w:r>
        <w:rPr>
          <w:rFonts w:cs="v4.2.0"/>
          <w:lang w:eastAsia="zh-CN"/>
        </w:rPr>
        <w:t>The requirements in this clause shall also apply, when</w:t>
      </w:r>
      <w:r>
        <w:rPr>
          <w:rFonts w:cs="v4.2.0"/>
        </w:rPr>
        <w:t xml:space="preserve"> the UE is configured to perform SRS </w:t>
      </w:r>
      <w:proofErr w:type="gramStart"/>
      <w:r>
        <w:rPr>
          <w:rFonts w:cs="v4.2.0"/>
        </w:rPr>
        <w:t>carrier based</w:t>
      </w:r>
      <w:proofErr w:type="gramEnd"/>
      <w:r>
        <w:rPr>
          <w:rFonts w:cs="v4.2.0"/>
        </w:rPr>
        <w:t xml:space="preserve"> switching and using measurement gaps.</w:t>
      </w:r>
    </w:p>
    <w:p w14:paraId="733DF1BF" w14:textId="77777777" w:rsidR="00BB5AE2" w:rsidRDefault="00000000">
      <w:pPr>
        <w:rPr>
          <w:rFonts w:eastAsia="?? ??"/>
        </w:rPr>
      </w:pPr>
      <w:r>
        <w:rPr>
          <w:rFonts w:eastAsia="?? ??"/>
        </w:rPr>
        <w:t xml:space="preserve">Longer measurement period would be expected during the period </w:t>
      </w:r>
      <w:proofErr w:type="spellStart"/>
      <w:r>
        <w:rPr>
          <w:rFonts w:eastAsia="?? ??"/>
        </w:rPr>
        <w:t>T</w:t>
      </w:r>
      <w:r>
        <w:rPr>
          <w:rFonts w:eastAsia="?? ??"/>
          <w:vertAlign w:val="subscript"/>
        </w:rPr>
        <w:t>identify_CGI</w:t>
      </w:r>
      <w:proofErr w:type="spellEnd"/>
      <w:r>
        <w:rPr>
          <w:rFonts w:eastAsia="?? ??"/>
        </w:rPr>
        <w:t xml:space="preserve"> when the UE is requested to decode an NR CGI.</w:t>
      </w:r>
    </w:p>
    <w:p w14:paraId="2A70338F" w14:textId="77777777" w:rsidR="00BB5AE2" w:rsidRDefault="00000000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 &gt;&gt;</w:t>
      </w:r>
    </w:p>
    <w:p w14:paraId="2D76C280" w14:textId="77777777" w:rsidR="00BB5AE2" w:rsidRDefault="00BB5AE2"/>
    <w:p w14:paraId="40108244" w14:textId="77777777" w:rsidR="00BB5AE2" w:rsidRDefault="00000000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2nd change &gt;&gt;</w:t>
      </w:r>
    </w:p>
    <w:p w14:paraId="54623568" w14:textId="77777777" w:rsidR="00BB5AE2" w:rsidRDefault="00000000">
      <w:pPr>
        <w:pStyle w:val="Heading3"/>
        <w:rPr>
          <w:lang w:eastAsia="zh-CN"/>
        </w:rPr>
      </w:pPr>
      <w:r>
        <w:rPr>
          <w:rFonts w:hint="eastAsia"/>
          <w:lang w:eastAsia="zh-CN"/>
        </w:rPr>
        <w:t>9.3.9</w:t>
      </w:r>
      <w:r>
        <w:rPr>
          <w:lang w:eastAsia="zh-CN"/>
        </w:rPr>
        <w:tab/>
        <w:t xml:space="preserve">Inter frequency measurements without measurement </w:t>
      </w:r>
      <w:proofErr w:type="gramStart"/>
      <w:r>
        <w:rPr>
          <w:lang w:eastAsia="zh-CN"/>
        </w:rPr>
        <w:t>gaps</w:t>
      </w:r>
      <w:proofErr w:type="gramEnd"/>
    </w:p>
    <w:p w14:paraId="56A7B44A" w14:textId="77777777" w:rsidR="00BB5AE2" w:rsidRDefault="00000000">
      <w:pPr>
        <w:pStyle w:val="Heading4"/>
      </w:pPr>
      <w:r>
        <w:rPr>
          <w:rFonts w:hint="eastAsia"/>
        </w:rPr>
        <w:t>9.3.9.1</w:t>
      </w:r>
      <w:r>
        <w:tab/>
      </w:r>
      <w:r>
        <w:rPr>
          <w:rFonts w:hint="eastAsia"/>
          <w:lang w:eastAsia="zh-CN"/>
        </w:rPr>
        <w:t>Inter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frequency C</w:t>
      </w:r>
      <w:r>
        <w:rPr>
          <w:rFonts w:hint="eastAsia"/>
        </w:rPr>
        <w:t xml:space="preserve">ell </w:t>
      </w:r>
      <w:proofErr w:type="gramStart"/>
      <w:r>
        <w:rPr>
          <w:rFonts w:hint="eastAsia"/>
        </w:rPr>
        <w:t>identification</w:t>
      </w:r>
      <w:proofErr w:type="gramEnd"/>
    </w:p>
    <w:p w14:paraId="7ABC6F18" w14:textId="77777777" w:rsidR="00BB5AE2" w:rsidRDefault="00000000">
      <w:pPr>
        <w:rPr>
          <w:lang w:eastAsia="zh-CN"/>
        </w:rPr>
      </w:pPr>
      <w:r>
        <w:rPr>
          <w:rFonts w:cs="v4.2.0"/>
        </w:rPr>
        <w:t xml:space="preserve">UE </w:t>
      </w:r>
      <w:r>
        <w:t>satisfying the applicability conditions specified in 9.3.1 on the requirement in this clause</w:t>
      </w:r>
      <w:r>
        <w:rPr>
          <w:rFonts w:cs="v4.2.0"/>
        </w:rPr>
        <w:t xml:space="preserve"> shall be able to identify a new detectable inter frequency cell within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identify_inter_without_</w:t>
      </w:r>
      <w:r>
        <w:rPr>
          <w:rFonts w:eastAsia="Malgun Gothic" w:cs="v4.2.0"/>
          <w:vertAlign w:val="subscript"/>
          <w:lang w:eastAsia="ko-KR"/>
        </w:rPr>
        <w:t>index</w:t>
      </w:r>
      <w:proofErr w:type="spellEnd"/>
      <w:r>
        <w:rPr>
          <w:rFonts w:cs="v4.2.0"/>
        </w:rPr>
        <w:t xml:space="preserve"> </w:t>
      </w:r>
      <w:r>
        <w:t>if UE is not indicated to report SSB based RRM measurement result with the associated SSB index (</w:t>
      </w:r>
      <w:proofErr w:type="spellStart"/>
      <w:r>
        <w:rPr>
          <w:i/>
        </w:rPr>
        <w:t>reportQuantityRsIndexes</w:t>
      </w:r>
      <w:proofErr w:type="spellEnd"/>
      <w:r>
        <w:rPr>
          <w:i/>
        </w:rPr>
        <w:t xml:space="preserve"> </w:t>
      </w:r>
      <w:r>
        <w:rPr>
          <w:lang w:eastAsia="ko-KR"/>
        </w:rPr>
        <w:t>or</w:t>
      </w:r>
      <w:r>
        <w:rPr>
          <w:i/>
          <w:lang w:eastAsia="ko-KR"/>
        </w:rPr>
        <w:t xml:space="preserve"> </w:t>
      </w:r>
      <w:proofErr w:type="spellStart"/>
      <w:r>
        <w:rPr>
          <w:i/>
          <w:lang w:eastAsia="ko-KR"/>
        </w:rPr>
        <w:t>maxNrofRSIndexesToReport</w:t>
      </w:r>
      <w:proofErr w:type="spellEnd"/>
      <w:r>
        <w:rPr>
          <w:i/>
          <w:lang w:eastAsia="ko-KR"/>
        </w:rPr>
        <w:t xml:space="preserve"> </w:t>
      </w:r>
      <w:r>
        <w:rPr>
          <w:lang w:eastAsia="ko-KR"/>
        </w:rPr>
        <w:t xml:space="preserve">is not </w:t>
      </w:r>
      <w:r>
        <w:t xml:space="preserve">configured) or </w:t>
      </w:r>
      <w:r>
        <w:rPr>
          <w:rFonts w:eastAsia="SimSun"/>
          <w:i/>
          <w:iCs/>
          <w:lang w:val="en-US" w:eastAsia="zh-CN"/>
        </w:rPr>
        <w:t>deriveSSB-IndexFromCellInter-r17</w:t>
      </w:r>
      <w:r>
        <w:rPr>
          <w:rFonts w:eastAsia="SimSun"/>
          <w:lang w:val="en-US" w:eastAsia="zh-CN"/>
        </w:rPr>
        <w:t xml:space="preserve"> is configured for the FR1 and FR2-1 target frequency layers and </w:t>
      </w:r>
      <w:proofErr w:type="spellStart"/>
      <w:r>
        <w:rPr>
          <w:rFonts w:eastAsia="SimSun"/>
          <w:lang w:val="en-US" w:eastAsia="zh-CN"/>
        </w:rPr>
        <w:t>and</w:t>
      </w:r>
      <w:proofErr w:type="spellEnd"/>
      <w:r>
        <w:rPr>
          <w:rFonts w:eastAsia="SimSun"/>
          <w:lang w:val="en-US" w:eastAsia="zh-CN"/>
        </w:rPr>
        <w:t xml:space="preserve"> UE supporting </w:t>
      </w:r>
      <w:r>
        <w:rPr>
          <w:rFonts w:eastAsia="SimSun"/>
          <w:i/>
          <w:iCs/>
          <w:lang w:val="en-US" w:eastAsia="zh-CN"/>
        </w:rPr>
        <w:t>deriveSSB-IndexFromCellInterNon-NCSG-r17</w:t>
      </w:r>
      <w:r>
        <w:rPr>
          <w:rFonts w:cs="v4.2.0"/>
        </w:rPr>
        <w:t xml:space="preserve">. </w:t>
      </w:r>
      <w:proofErr w:type="gramStart"/>
      <w:r>
        <w:rPr>
          <w:rFonts w:cs="v4.2.0"/>
        </w:rPr>
        <w:t>Otherwise</w:t>
      </w:r>
      <w:proofErr w:type="gramEnd"/>
      <w:r>
        <w:rPr>
          <w:rFonts w:cs="v4.2.0"/>
        </w:rPr>
        <w:t xml:space="preserve"> UE shall be able to identify a new detectable inter frequency cell within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identify_inter_with_index</w:t>
      </w:r>
      <w:proofErr w:type="spellEnd"/>
      <w:r>
        <w:rPr>
          <w:lang w:eastAsia="zh-CN"/>
        </w:rPr>
        <w:t>. The UE shall be able to identify a new detectable inter frequency SS block of an already detected cell within</w:t>
      </w:r>
      <w:r>
        <w:t xml:space="preserve"> </w:t>
      </w:r>
      <w:proofErr w:type="spellStart"/>
      <w:r>
        <w:t>T</w:t>
      </w:r>
      <w:r>
        <w:rPr>
          <w:vertAlign w:val="subscript"/>
        </w:rPr>
        <w:t>identify_inter_without_index</w:t>
      </w:r>
      <w:proofErr w:type="spellEnd"/>
      <w:r>
        <w:rPr>
          <w:lang w:eastAsia="zh-CN"/>
        </w:rPr>
        <w:t>.</w:t>
      </w:r>
    </w:p>
    <w:p w14:paraId="29FEE15C" w14:textId="77777777" w:rsidR="00BB5AE2" w:rsidRDefault="00000000">
      <w:pPr>
        <w:pStyle w:val="B1"/>
      </w:pPr>
      <w:r>
        <w:t>-</w:t>
      </w:r>
      <w:r>
        <w:tab/>
        <w:t xml:space="preserve">For inter-frequency SSB based measurements without measurement gaps in active BWP, </w:t>
      </w:r>
      <w:r>
        <w:rPr>
          <w:lang w:eastAsia="zh-CN"/>
        </w:rPr>
        <w:t xml:space="preserve">it is assumed that when UE performs inter-frequency measurements without measurement gaps in a TDD bands on FR1 and FR2, </w:t>
      </w:r>
      <w:r>
        <w:t xml:space="preserve">SFN and frame boundary across serving cell and inter-frequency </w:t>
      </w:r>
      <w:proofErr w:type="spellStart"/>
      <w:r>
        <w:t>neighbor</w:t>
      </w:r>
      <w:proofErr w:type="spellEnd"/>
      <w:r>
        <w:t xml:space="preserve"> cells is aligned</w:t>
      </w:r>
    </w:p>
    <w:p w14:paraId="321840CB" w14:textId="77777777" w:rsidR="00BB5AE2" w:rsidRDefault="00000000">
      <w:pPr>
        <w:pStyle w:val="EQ"/>
      </w:pPr>
      <w:r>
        <w:tab/>
      </w:r>
      <w:proofErr w:type="spellStart"/>
      <w:r>
        <w:t>T</w:t>
      </w:r>
      <w:r>
        <w:rPr>
          <w:vertAlign w:val="subscript"/>
        </w:rPr>
        <w:t>identify_inter_without_index</w:t>
      </w:r>
      <w:proofErr w:type="spellEnd"/>
      <w:r>
        <w:rPr>
          <w:vertAlign w:val="subscript"/>
        </w:rPr>
        <w:t xml:space="preserve"> </w:t>
      </w:r>
      <w:r>
        <w:t>= (T</w:t>
      </w:r>
      <w:r>
        <w:rPr>
          <w:vertAlign w:val="subscript"/>
        </w:rPr>
        <w:t>PSS/</w:t>
      </w:r>
      <w:proofErr w:type="spellStart"/>
      <w:r>
        <w:rPr>
          <w:vertAlign w:val="subscript"/>
        </w:rPr>
        <w:t>SSS_sync_inter</w:t>
      </w:r>
      <w:proofErr w:type="spellEnd"/>
      <w:r>
        <w:t xml:space="preserve"> + T</w:t>
      </w:r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SSB_measurement_period_inter</w:t>
      </w:r>
      <w:proofErr w:type="spellEnd"/>
      <w:r>
        <w:t xml:space="preserve">) </w:t>
      </w:r>
      <w:proofErr w:type="spellStart"/>
      <w:r>
        <w:t>ms</w:t>
      </w:r>
      <w:proofErr w:type="spellEnd"/>
    </w:p>
    <w:p w14:paraId="677A7254" w14:textId="77777777" w:rsidR="00BB5AE2" w:rsidRDefault="00000000">
      <w:pPr>
        <w:pStyle w:val="EQ"/>
      </w:pPr>
      <w:r>
        <w:tab/>
      </w:r>
      <w:proofErr w:type="spellStart"/>
      <w:r>
        <w:t>T</w:t>
      </w:r>
      <w:r>
        <w:rPr>
          <w:vertAlign w:val="subscript"/>
        </w:rPr>
        <w:t>identify_inter_with_index</w:t>
      </w:r>
      <w:proofErr w:type="spellEnd"/>
      <w:r>
        <w:rPr>
          <w:vertAlign w:val="subscript"/>
        </w:rPr>
        <w:t xml:space="preserve"> </w:t>
      </w:r>
      <w:r>
        <w:t>= (T</w:t>
      </w:r>
      <w:r>
        <w:rPr>
          <w:vertAlign w:val="subscript"/>
        </w:rPr>
        <w:t>PSS/</w:t>
      </w:r>
      <w:proofErr w:type="spellStart"/>
      <w:r>
        <w:rPr>
          <w:vertAlign w:val="subscript"/>
        </w:rPr>
        <w:t>SSS_sync_inter</w:t>
      </w:r>
      <w:proofErr w:type="spellEnd"/>
      <w:r>
        <w:t xml:space="preserve"> + T</w:t>
      </w:r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SSB_measurement_period_inter</w:t>
      </w:r>
      <w:proofErr w:type="spellEnd"/>
      <w:r>
        <w:rPr>
          <w:vertAlign w:val="subscript"/>
        </w:rPr>
        <w:t xml:space="preserve"> </w:t>
      </w:r>
      <w:r>
        <w:t xml:space="preserve">+ </w:t>
      </w:r>
      <w:proofErr w:type="spellStart"/>
      <w:r>
        <w:t>T</w:t>
      </w:r>
      <w:r>
        <w:rPr>
          <w:vertAlign w:val="subscript"/>
        </w:rPr>
        <w:t>SSB_time_index_inter</w:t>
      </w:r>
      <w:proofErr w:type="spellEnd"/>
      <w:r>
        <w:t xml:space="preserve">) </w:t>
      </w:r>
      <w:proofErr w:type="spellStart"/>
      <w:r>
        <w:t>ms</w:t>
      </w:r>
      <w:proofErr w:type="spellEnd"/>
    </w:p>
    <w:p w14:paraId="5F80DE66" w14:textId="77777777" w:rsidR="00BB5AE2" w:rsidRDefault="00000000">
      <w:r>
        <w:t>Where:</w:t>
      </w:r>
    </w:p>
    <w:p w14:paraId="6DE0DFBF" w14:textId="77777777" w:rsidR="00BB5AE2" w:rsidRDefault="00000000">
      <w:pPr>
        <w:pStyle w:val="B1"/>
        <w:rPr>
          <w:ins w:id="43" w:author="Hyunwoo Cho" w:date="2023-10-11T15:06:00Z"/>
        </w:rPr>
      </w:pPr>
      <w:r>
        <w:rPr>
          <w:lang w:val="en-US"/>
        </w:rPr>
        <w:tab/>
      </w:r>
      <w:r>
        <w:t>T</w:t>
      </w:r>
      <w:r>
        <w:rPr>
          <w:vertAlign w:val="subscript"/>
        </w:rPr>
        <w:t>PSS/</w:t>
      </w:r>
      <w:proofErr w:type="spellStart"/>
      <w:r>
        <w:rPr>
          <w:vertAlign w:val="subscript"/>
        </w:rPr>
        <w:t>SSS_sync_</w:t>
      </w:r>
      <w:proofErr w:type="gramStart"/>
      <w:r>
        <w:rPr>
          <w:vertAlign w:val="subscript"/>
        </w:rPr>
        <w:t>inter</w:t>
      </w:r>
      <w:proofErr w:type="spellEnd"/>
      <w:r>
        <w:t>:</w:t>
      </w:r>
      <w:proofErr w:type="gramEnd"/>
      <w:r>
        <w:t xml:space="preserve"> it is the time period used in PSS/SSS detection given in table 9.3.9.1-1 and table 9.3.9.1-2</w:t>
      </w:r>
    </w:p>
    <w:p w14:paraId="66F4836B" w14:textId="77777777" w:rsidR="00BB5AE2" w:rsidRDefault="00000000">
      <w:pPr>
        <w:pStyle w:val="B1"/>
        <w:numPr>
          <w:ilvl w:val="0"/>
          <w:numId w:val="23"/>
        </w:numPr>
        <w:rPr>
          <w:ins w:id="44" w:author="Hyunwoo Cho" w:date="2023-10-11T15:10:00Z"/>
        </w:rPr>
      </w:pPr>
      <w:ins w:id="45" w:author="Hyunwoo Cho" w:date="2023-10-11T15:06:00Z">
        <w:r>
          <w:t>F</w:t>
        </w:r>
      </w:ins>
      <w:ins w:id="46" w:author="Hyunwoo Cho" w:date="2023-10-11T15:07:00Z">
        <w:r>
          <w:t>or UE indicating [</w:t>
        </w:r>
        <w:proofErr w:type="spellStart"/>
        <w:r>
          <w:t>nogap-</w:t>
        </w:r>
      </w:ins>
      <w:ins w:id="47" w:author="Hyunwoo Cho" w:date="2023-10-11T15:10:00Z">
        <w:r>
          <w:t>no</w:t>
        </w:r>
      </w:ins>
      <w:ins w:id="48" w:author="Hyunwoo Cho" w:date="2023-10-11T15:07:00Z">
        <w:r>
          <w:t>interurption</w:t>
        </w:r>
        <w:proofErr w:type="spellEnd"/>
        <w:r>
          <w:t>]</w:t>
        </w:r>
      </w:ins>
      <w:ins w:id="49" w:author="Hyunwoo Cho" w:date="2023-10-11T15:10:00Z">
        <w:r>
          <w:t xml:space="preserve">, </w:t>
        </w:r>
      </w:ins>
      <w:ins w:id="50" w:author="Hyunwoo Cho" w:date="2023-10-11T15:51:00Z">
        <w:r>
          <w:t>T</w:t>
        </w:r>
        <w:r>
          <w:rPr>
            <w:vertAlign w:val="subscript"/>
          </w:rPr>
          <w:t>PSS/</w:t>
        </w:r>
        <w:proofErr w:type="spellStart"/>
        <w:r>
          <w:rPr>
            <w:vertAlign w:val="subscript"/>
          </w:rPr>
          <w:t>SSS_sync_inter</w:t>
        </w:r>
        <w:proofErr w:type="spellEnd"/>
        <w:r>
          <w:rPr>
            <w:lang w:eastAsia="zh-TW"/>
          </w:rPr>
          <w:t xml:space="preserve"> </w:t>
        </w:r>
      </w:ins>
      <w:ins w:id="51" w:author="Hyunwoo Cho" w:date="2023-10-11T15:11:00Z">
        <w:r>
          <w:rPr>
            <w:lang w:eastAsia="zh-TW"/>
          </w:rPr>
          <w:t xml:space="preserve">is given in Table </w:t>
        </w:r>
        <w:r>
          <w:t xml:space="preserve">9.3.9.1-1 </w:t>
        </w:r>
        <w:r>
          <w:rPr>
            <w:lang w:val="en-US" w:eastAsia="zh-CN"/>
          </w:rPr>
          <w:t>for FR1 and</w:t>
        </w:r>
        <w:r>
          <w:rPr>
            <w:lang w:eastAsia="zh-TW"/>
          </w:rPr>
          <w:t xml:space="preserve"> </w:t>
        </w:r>
      </w:ins>
      <w:ins w:id="52" w:author="Hyunwoo Cho" w:date="2023-10-11T15:51:00Z">
        <w:r>
          <w:t>T</w:t>
        </w:r>
      </w:ins>
      <w:ins w:id="53" w:author="Hyunwoo Cho" w:date="2023-10-11T15:11:00Z">
        <w:r>
          <w:t>able 9.3.9.1-2</w:t>
        </w:r>
      </w:ins>
      <w:ins w:id="54" w:author="Hyunwoo Cho" w:date="2023-10-11T15:12:00Z">
        <w:r>
          <w:t xml:space="preserve"> </w:t>
        </w:r>
      </w:ins>
      <w:ins w:id="55" w:author="Hyunwoo Cho" w:date="2023-10-11T15:11:00Z">
        <w:r>
          <w:rPr>
            <w:lang w:val="en-US" w:eastAsia="zh-CN"/>
          </w:rPr>
          <w:t>for FR2</w:t>
        </w:r>
      </w:ins>
      <w:del w:id="56" w:author="Hyunwoo Cho" w:date="2023-09-08T10:47:00Z">
        <w:r>
          <w:delText>.</w:delText>
        </w:r>
      </w:del>
    </w:p>
    <w:p w14:paraId="4D628267" w14:textId="77777777" w:rsidR="00BB5AE2" w:rsidRPr="00BB5AE2" w:rsidRDefault="00000000" w:rsidP="00BB5AE2">
      <w:pPr>
        <w:pStyle w:val="B2"/>
        <w:numPr>
          <w:ilvl w:val="0"/>
          <w:numId w:val="23"/>
        </w:numPr>
        <w:rPr>
          <w:lang w:val="en-US" w:eastAsia="zh-CN"/>
          <w:rPrChange w:id="57" w:author="Hyunwoo Cho" w:date="2023-10-11T15:12:00Z">
            <w:rPr/>
          </w:rPrChange>
        </w:rPr>
        <w:pPrChange w:id="58" w:author="Hyunwoo Cho" w:date="2023-10-11T15:12:00Z">
          <w:pPr>
            <w:pStyle w:val="B1"/>
          </w:pPr>
        </w:pPrChange>
      </w:pPr>
      <w:ins w:id="59" w:author="Hyunwoo Cho" w:date="2023-10-11T15:10:00Z">
        <w:r>
          <w:rPr>
            <w:lang w:val="en-US" w:eastAsia="zh-CN"/>
          </w:rPr>
          <w:lastRenderedPageBreak/>
          <w:t xml:space="preserve">For UE </w:t>
        </w:r>
        <w:proofErr w:type="spellStart"/>
        <w:r>
          <w:rPr>
            <w:lang w:eastAsia="zh-CN"/>
          </w:rPr>
          <w:t>indicat</w:t>
        </w:r>
        <w:r>
          <w:rPr>
            <w:lang w:val="en-US" w:eastAsia="zh-CN"/>
          </w:rPr>
          <w:t>ing</w:t>
        </w:r>
        <w:proofErr w:type="spellEnd"/>
        <w:r>
          <w:rPr>
            <w:lang w:val="en-US" w:eastAsia="zh-CN"/>
          </w:rPr>
          <w:t xml:space="preserve"> [</w:t>
        </w:r>
        <w:proofErr w:type="spellStart"/>
        <w:r>
          <w:rPr>
            <w:lang w:val="en-US" w:eastAsia="zh-CN"/>
          </w:rPr>
          <w:t>nogap</w:t>
        </w:r>
      </w:ins>
      <w:proofErr w:type="spellEnd"/>
      <w:ins w:id="60" w:author="Hyunwoo Cho" w:date="2023-10-11T15:11:00Z">
        <w:r>
          <w:rPr>
            <w:lang w:val="en-US" w:eastAsia="zh-CN"/>
          </w:rPr>
          <w:t>-</w:t>
        </w:r>
      </w:ins>
      <w:ins w:id="61" w:author="Hyunwoo Cho" w:date="2023-10-11T15:10:00Z">
        <w:r>
          <w:rPr>
            <w:lang w:val="en-US" w:eastAsia="zh-CN"/>
          </w:rPr>
          <w:t xml:space="preserve">interruption], </w:t>
        </w:r>
      </w:ins>
      <w:ins w:id="62" w:author="Hyunwoo Cho" w:date="2023-10-11T15:51:00Z">
        <w:r>
          <w:t>T</w:t>
        </w:r>
        <w:r>
          <w:rPr>
            <w:vertAlign w:val="subscript"/>
          </w:rPr>
          <w:t>PSS/</w:t>
        </w:r>
        <w:proofErr w:type="spellStart"/>
        <w:r>
          <w:rPr>
            <w:vertAlign w:val="subscript"/>
          </w:rPr>
          <w:t>SSS_sync_inter</w:t>
        </w:r>
        <w:proofErr w:type="spellEnd"/>
        <w:r>
          <w:rPr>
            <w:lang w:eastAsia="zh-TW"/>
          </w:rPr>
          <w:t xml:space="preserve"> </w:t>
        </w:r>
      </w:ins>
      <w:ins w:id="63" w:author="Hyunwoo Cho" w:date="2023-10-11T15:10:00Z">
        <w:r>
          <w:rPr>
            <w:lang w:eastAsia="zh-TW"/>
          </w:rPr>
          <w:t>is given in Table 9.</w:t>
        </w:r>
      </w:ins>
      <w:ins w:id="64" w:author="Hyunwoo Cho" w:date="2023-10-11T15:12:00Z">
        <w:r>
          <w:rPr>
            <w:lang w:eastAsia="zh-TW"/>
          </w:rPr>
          <w:t>3</w:t>
        </w:r>
      </w:ins>
      <w:ins w:id="65" w:author="Hyunwoo Cho" w:date="2023-10-11T15:10:00Z">
        <w:r>
          <w:rPr>
            <w:lang w:eastAsia="zh-TW"/>
          </w:rPr>
          <w:t>.</w:t>
        </w:r>
      </w:ins>
      <w:ins w:id="66" w:author="Hyunwoo Cho" w:date="2023-10-11T15:12:00Z">
        <w:r>
          <w:rPr>
            <w:lang w:eastAsia="zh-TW"/>
          </w:rPr>
          <w:t>9</w:t>
        </w:r>
      </w:ins>
      <w:ins w:id="67" w:author="Hyunwoo Cho" w:date="2023-10-11T15:10:00Z">
        <w:r>
          <w:rPr>
            <w:lang w:eastAsia="zh-TW"/>
          </w:rPr>
          <w:t>.1-</w:t>
        </w:r>
        <w:r>
          <w:rPr>
            <w:lang w:val="en-US" w:eastAsia="zh-CN"/>
          </w:rPr>
          <w:t>1</w:t>
        </w:r>
      </w:ins>
      <w:ins w:id="68" w:author="Hyunwoo Cho" w:date="2023-10-11T15:12:00Z">
        <w:r>
          <w:rPr>
            <w:lang w:val="en-US" w:eastAsia="zh-CN"/>
          </w:rPr>
          <w:t>a</w:t>
        </w:r>
      </w:ins>
      <w:ins w:id="69" w:author="Hyunwoo Cho" w:date="2023-10-11T15:10:00Z">
        <w:r>
          <w:rPr>
            <w:lang w:val="en-US" w:eastAsia="zh-CN"/>
          </w:rPr>
          <w:t xml:space="preserve"> for FR1 </w:t>
        </w:r>
      </w:ins>
      <w:ins w:id="70" w:author="Hyunwoo Cho" w:date="2023-10-11T15:29:00Z">
        <w:r>
          <w:rPr>
            <w:lang w:val="en-US" w:eastAsia="zh-CN"/>
          </w:rPr>
          <w:t xml:space="preserve">and </w:t>
        </w:r>
        <w:r>
          <w:rPr>
            <w:lang w:eastAsia="zh-TW"/>
          </w:rPr>
          <w:t>Table</w:t>
        </w:r>
      </w:ins>
      <w:ins w:id="71" w:author="Hyunwoo Cho" w:date="2023-10-11T15:10:00Z">
        <w:r>
          <w:rPr>
            <w:lang w:eastAsia="zh-TW"/>
          </w:rPr>
          <w:t xml:space="preserve"> 9.</w:t>
        </w:r>
      </w:ins>
      <w:ins w:id="72" w:author="Hyunwoo Cho" w:date="2023-10-11T15:12:00Z">
        <w:r>
          <w:rPr>
            <w:lang w:eastAsia="zh-TW"/>
          </w:rPr>
          <w:t>3.9</w:t>
        </w:r>
      </w:ins>
      <w:ins w:id="73" w:author="Hyunwoo Cho" w:date="2023-10-11T15:10:00Z">
        <w:r>
          <w:rPr>
            <w:lang w:eastAsia="zh-TW"/>
          </w:rPr>
          <w:t>.1-</w:t>
        </w:r>
        <w:r>
          <w:rPr>
            <w:lang w:val="en-US" w:eastAsia="zh-CN"/>
          </w:rPr>
          <w:t>2</w:t>
        </w:r>
      </w:ins>
      <w:ins w:id="74" w:author="Hyunwoo Cho" w:date="2023-10-11T15:12:00Z">
        <w:r>
          <w:rPr>
            <w:lang w:val="en-US" w:eastAsia="zh-CN"/>
          </w:rPr>
          <w:t>a</w:t>
        </w:r>
      </w:ins>
      <w:ins w:id="75" w:author="Hyunwoo Cho" w:date="2023-10-11T15:10:00Z">
        <w:r>
          <w:rPr>
            <w:lang w:val="en-US" w:eastAsia="zh-CN"/>
          </w:rPr>
          <w:t xml:space="preserve"> for FR2. </w:t>
        </w:r>
      </w:ins>
    </w:p>
    <w:p w14:paraId="57317DC9" w14:textId="77777777" w:rsidR="00BB5AE2" w:rsidRDefault="00000000">
      <w:pPr>
        <w:pStyle w:val="B1"/>
        <w:rPr>
          <w:ins w:id="76" w:author="Hyunwoo Cho" w:date="2023-10-11T15:13:00Z"/>
        </w:rPr>
      </w:pPr>
      <w:r>
        <w:tab/>
      </w:r>
      <w:proofErr w:type="spellStart"/>
      <w:r>
        <w:t>T</w:t>
      </w:r>
      <w:r>
        <w:rPr>
          <w:vertAlign w:val="subscript"/>
        </w:rPr>
        <w:t>SSB_time_index_</w:t>
      </w:r>
      <w:proofErr w:type="gramStart"/>
      <w:r>
        <w:rPr>
          <w:vertAlign w:val="subscript"/>
        </w:rPr>
        <w:t>inter</w:t>
      </w:r>
      <w:proofErr w:type="spellEnd"/>
      <w:r>
        <w:t>:</w:t>
      </w:r>
      <w:proofErr w:type="gramEnd"/>
      <w:r>
        <w:t xml:space="preserve"> it is the time period used to acquire the index of the SSB being measured given in table 9.3.9.1-3.</w:t>
      </w:r>
    </w:p>
    <w:p w14:paraId="20B37617" w14:textId="77777777" w:rsidR="00BB5AE2" w:rsidRDefault="00000000">
      <w:pPr>
        <w:pStyle w:val="B1"/>
        <w:numPr>
          <w:ilvl w:val="0"/>
          <w:numId w:val="23"/>
        </w:numPr>
        <w:rPr>
          <w:ins w:id="77" w:author="Hyunwoo Cho" w:date="2023-10-11T15:13:00Z"/>
        </w:rPr>
      </w:pPr>
      <w:ins w:id="78" w:author="Hyunwoo Cho" w:date="2023-10-11T15:13:00Z">
        <w:r>
          <w:t>For UE indicating [</w:t>
        </w:r>
        <w:proofErr w:type="spellStart"/>
        <w:r>
          <w:t>nogap-nointerurption</w:t>
        </w:r>
        <w:proofErr w:type="spellEnd"/>
        <w:r>
          <w:t xml:space="preserve">], </w:t>
        </w:r>
      </w:ins>
      <w:proofErr w:type="spellStart"/>
      <w:ins w:id="79" w:author="Hyunwoo Cho" w:date="2023-10-11T15:14:00Z">
        <w:r>
          <w:t>T</w:t>
        </w:r>
        <w:r>
          <w:rPr>
            <w:vertAlign w:val="subscript"/>
          </w:rPr>
          <w:t>SSB_time_index_inter</w:t>
        </w:r>
        <w:proofErr w:type="spellEnd"/>
        <w:r>
          <w:t xml:space="preserve"> </w:t>
        </w:r>
      </w:ins>
      <w:ins w:id="80" w:author="Hyunwoo Cho" w:date="2023-10-11T15:13:00Z">
        <w:r>
          <w:rPr>
            <w:lang w:eastAsia="zh-TW"/>
          </w:rPr>
          <w:t xml:space="preserve">is given in Table </w:t>
        </w:r>
        <w:r>
          <w:t xml:space="preserve">9.3.9.1-3 </w:t>
        </w:r>
        <w:r>
          <w:rPr>
            <w:lang w:val="en-US" w:eastAsia="zh-CN"/>
          </w:rPr>
          <w:t xml:space="preserve">for FR1 </w:t>
        </w:r>
      </w:ins>
      <w:ins w:id="81" w:author="Hyunwoo Cho" w:date="2023-10-11T15:29:00Z">
        <w:r>
          <w:rPr>
            <w:lang w:val="en-US" w:eastAsia="zh-CN"/>
          </w:rPr>
          <w:t>and</w:t>
        </w:r>
        <w:r>
          <w:rPr>
            <w:lang w:eastAsia="zh-TW"/>
          </w:rPr>
          <w:t xml:space="preserve"> Table</w:t>
        </w:r>
      </w:ins>
      <w:ins w:id="82" w:author="Hyunwoo Cho" w:date="2023-10-11T15:13:00Z">
        <w:r>
          <w:t xml:space="preserve"> 9.3.9.1-4 </w:t>
        </w:r>
        <w:r>
          <w:rPr>
            <w:lang w:val="en-US" w:eastAsia="zh-CN"/>
          </w:rPr>
          <w:t xml:space="preserve">for </w:t>
        </w:r>
        <w:proofErr w:type="gramStart"/>
        <w:r>
          <w:rPr>
            <w:lang w:val="en-US" w:eastAsia="zh-CN"/>
          </w:rPr>
          <w:t>FR2</w:t>
        </w:r>
        <w:proofErr w:type="gramEnd"/>
      </w:ins>
    </w:p>
    <w:p w14:paraId="1FC623AE" w14:textId="77777777" w:rsidR="00BB5AE2" w:rsidRPr="00BB5AE2" w:rsidRDefault="00000000" w:rsidP="00BB5AE2">
      <w:pPr>
        <w:pStyle w:val="B2"/>
        <w:numPr>
          <w:ilvl w:val="0"/>
          <w:numId w:val="23"/>
        </w:numPr>
        <w:rPr>
          <w:lang w:val="en-US" w:eastAsia="zh-CN"/>
          <w:rPrChange w:id="83" w:author="Hyunwoo Cho" w:date="2023-10-11T15:25:00Z">
            <w:rPr/>
          </w:rPrChange>
        </w:rPr>
        <w:pPrChange w:id="84" w:author="Hyunwoo Cho" w:date="2023-10-11T15:25:00Z">
          <w:pPr>
            <w:pStyle w:val="B1"/>
          </w:pPr>
        </w:pPrChange>
      </w:pPr>
      <w:ins w:id="85" w:author="Hyunwoo Cho" w:date="2023-10-11T15:13:00Z">
        <w:r>
          <w:rPr>
            <w:lang w:val="en-US" w:eastAsia="zh-CN"/>
          </w:rPr>
          <w:t xml:space="preserve">For UE </w:t>
        </w:r>
        <w:proofErr w:type="spellStart"/>
        <w:r>
          <w:rPr>
            <w:lang w:eastAsia="zh-CN"/>
          </w:rPr>
          <w:t>indicat</w:t>
        </w:r>
        <w:r>
          <w:rPr>
            <w:lang w:val="en-US" w:eastAsia="zh-CN"/>
          </w:rPr>
          <w:t>ing</w:t>
        </w:r>
        <w:proofErr w:type="spellEnd"/>
        <w:r>
          <w:rPr>
            <w:lang w:val="en-US" w:eastAsia="zh-CN"/>
          </w:rPr>
          <w:t xml:space="preserve"> [</w:t>
        </w:r>
        <w:proofErr w:type="spellStart"/>
        <w:r>
          <w:rPr>
            <w:lang w:val="en-US" w:eastAsia="zh-CN"/>
          </w:rPr>
          <w:t>nogap</w:t>
        </w:r>
        <w:proofErr w:type="spellEnd"/>
        <w:r>
          <w:rPr>
            <w:lang w:val="en-US" w:eastAsia="zh-CN"/>
          </w:rPr>
          <w:t xml:space="preserve">-interruption], </w:t>
        </w:r>
      </w:ins>
      <w:proofErr w:type="spellStart"/>
      <w:ins w:id="86" w:author="Hyunwoo Cho" w:date="2023-10-11T15:14:00Z">
        <w:r>
          <w:t>T</w:t>
        </w:r>
        <w:r>
          <w:rPr>
            <w:vertAlign w:val="subscript"/>
          </w:rPr>
          <w:t>SSB_time_index_inter</w:t>
        </w:r>
        <w:proofErr w:type="spellEnd"/>
        <w:r>
          <w:t xml:space="preserve"> </w:t>
        </w:r>
      </w:ins>
      <w:ins w:id="87" w:author="Hyunwoo Cho" w:date="2023-10-11T15:13:00Z">
        <w:r>
          <w:rPr>
            <w:lang w:eastAsia="zh-TW"/>
          </w:rPr>
          <w:t>is given in Table 9.3.9.1-</w:t>
        </w:r>
        <w:r>
          <w:rPr>
            <w:lang w:val="en-US" w:eastAsia="zh-CN"/>
          </w:rPr>
          <w:t xml:space="preserve">3a for FR1 </w:t>
        </w:r>
      </w:ins>
      <w:ins w:id="88" w:author="Hyunwoo Cho" w:date="2023-10-11T15:29:00Z">
        <w:r>
          <w:rPr>
            <w:lang w:val="en-US" w:eastAsia="zh-CN"/>
          </w:rPr>
          <w:t xml:space="preserve">and </w:t>
        </w:r>
      </w:ins>
      <w:ins w:id="89" w:author="Hyunwoo Cho" w:date="2023-10-11T15:30:00Z">
        <w:r>
          <w:rPr>
            <w:lang w:eastAsia="zh-TW"/>
          </w:rPr>
          <w:t>T</w:t>
        </w:r>
      </w:ins>
      <w:ins w:id="90" w:author="Hyunwoo Cho" w:date="2023-10-11T15:29:00Z">
        <w:r>
          <w:rPr>
            <w:lang w:eastAsia="zh-TW"/>
          </w:rPr>
          <w:t>able</w:t>
        </w:r>
      </w:ins>
      <w:ins w:id="91" w:author="Hyunwoo Cho" w:date="2023-10-11T15:13:00Z">
        <w:r>
          <w:rPr>
            <w:lang w:eastAsia="zh-TW"/>
          </w:rPr>
          <w:t xml:space="preserve"> 9.3.9.1-</w:t>
        </w:r>
      </w:ins>
      <w:ins w:id="92" w:author="Hyunwoo Cho" w:date="2023-10-11T15:14:00Z">
        <w:r>
          <w:rPr>
            <w:lang w:val="en-US" w:eastAsia="zh-CN"/>
          </w:rPr>
          <w:t>4</w:t>
        </w:r>
      </w:ins>
      <w:ins w:id="93" w:author="Hyunwoo Cho" w:date="2023-10-11T15:13:00Z">
        <w:r>
          <w:rPr>
            <w:lang w:val="en-US" w:eastAsia="zh-CN"/>
          </w:rPr>
          <w:t xml:space="preserve">a for FR2. </w:t>
        </w:r>
      </w:ins>
    </w:p>
    <w:p w14:paraId="0F537D17" w14:textId="77777777" w:rsidR="00BB5AE2" w:rsidRDefault="00000000">
      <w:pPr>
        <w:pStyle w:val="B1"/>
        <w:rPr>
          <w:rFonts w:eastAsia="Malgun Gothic"/>
        </w:rPr>
      </w:pPr>
      <w:r>
        <w:rPr>
          <w:rFonts w:eastAsia="Malgun Gothic"/>
        </w:rPr>
        <w:tab/>
        <w:t>T</w:t>
      </w:r>
      <w:r>
        <w:rPr>
          <w:rFonts w:eastAsia="Malgun Gothic"/>
          <w:vertAlign w:val="subscript"/>
        </w:rPr>
        <w:t xml:space="preserve"> </w:t>
      </w:r>
      <w:proofErr w:type="spellStart"/>
      <w:r>
        <w:rPr>
          <w:rFonts w:eastAsia="Malgun Gothic"/>
          <w:vertAlign w:val="subscript"/>
        </w:rPr>
        <w:t>SSB_measurement_period_</w:t>
      </w:r>
      <w:proofErr w:type="gramStart"/>
      <w:r>
        <w:rPr>
          <w:rFonts w:eastAsia="Malgun Gothic"/>
          <w:vertAlign w:val="subscript"/>
        </w:rPr>
        <w:t>inter</w:t>
      </w:r>
      <w:proofErr w:type="spellEnd"/>
      <w:r>
        <w:rPr>
          <w:rFonts w:eastAsia="Malgun Gothic"/>
        </w:rPr>
        <w:t>:</w:t>
      </w:r>
      <w:proofErr w:type="gramEnd"/>
      <w:r>
        <w:rPr>
          <w:rFonts w:eastAsia="Malgun Gothic"/>
        </w:rPr>
        <w:t xml:space="preserve"> equal to a measurement period of SSB based measurement given in table 9.3.9.2-1, table 9.3.9.2-2 and table 9.3.9.2-3 when </w:t>
      </w:r>
      <w:r>
        <w:rPr>
          <w:rFonts w:eastAsia="Malgun Gothic"/>
          <w:i/>
          <w:iCs/>
        </w:rPr>
        <w:t>highSpeedMeasInterFreq-r17</w:t>
      </w:r>
      <w:r>
        <w:rPr>
          <w:rFonts w:eastAsia="Malgun Gothic"/>
        </w:rPr>
        <w:t xml:space="preserve"> is configured and UE supports measurementEnhancementInterFreq-r17.</w:t>
      </w:r>
    </w:p>
    <w:p w14:paraId="4649DCF0" w14:textId="77777777" w:rsidR="00BB5AE2" w:rsidRDefault="00000000">
      <w:pPr>
        <w:pStyle w:val="B1"/>
        <w:rPr>
          <w:ins w:id="94" w:author="Hyunwoo Cho" w:date="2023-10-11T15:15:00Z"/>
          <w:rFonts w:eastAsia="Malgun Gothic"/>
        </w:rPr>
      </w:pPr>
      <w:r>
        <w:rPr>
          <w:rFonts w:eastAsia="Malgun Gothic"/>
        </w:rPr>
        <w:tab/>
        <w:t>T</w:t>
      </w:r>
      <w:r>
        <w:rPr>
          <w:rFonts w:eastAsia="Malgun Gothic"/>
          <w:vertAlign w:val="subscript"/>
        </w:rPr>
        <w:t xml:space="preserve"> </w:t>
      </w:r>
      <w:proofErr w:type="spellStart"/>
      <w:r>
        <w:rPr>
          <w:rFonts w:eastAsia="Malgun Gothic"/>
          <w:vertAlign w:val="subscript"/>
        </w:rPr>
        <w:t>SSB_measurement_period_</w:t>
      </w:r>
      <w:proofErr w:type="gramStart"/>
      <w:r>
        <w:rPr>
          <w:rFonts w:eastAsia="Malgun Gothic"/>
          <w:vertAlign w:val="subscript"/>
        </w:rPr>
        <w:t>inter</w:t>
      </w:r>
      <w:proofErr w:type="spellEnd"/>
      <w:r>
        <w:rPr>
          <w:rFonts w:eastAsia="Malgun Gothic"/>
        </w:rPr>
        <w:t>:</w:t>
      </w:r>
      <w:proofErr w:type="gramEnd"/>
      <w:r>
        <w:rPr>
          <w:rFonts w:eastAsia="Malgun Gothic"/>
        </w:rPr>
        <w:t xml:space="preserve"> equal to a measurement period of SSB based measurement given in table 9.3.9.2-1</w:t>
      </w:r>
      <w:del w:id="95" w:author="Hyunwoo Cho" w:date="2023-09-08T10:32:00Z">
        <w:r>
          <w:rPr>
            <w:rFonts w:eastAsia="Malgun Gothic"/>
          </w:rPr>
          <w:delText>,</w:delText>
        </w:r>
      </w:del>
      <w:r>
        <w:rPr>
          <w:rFonts w:eastAsia="Malgun Gothic"/>
        </w:rPr>
        <w:t xml:space="preserve"> table 9.3.9.2-2, and table 9.3.9.2-3 and table 9.3.9.2-3a</w:t>
      </w:r>
      <w:del w:id="96" w:author="Hyunwoo Cho" w:date="2023-09-08T10:31:00Z">
        <w:r>
          <w:rPr>
            <w:rFonts w:eastAsia="Malgun Gothic"/>
          </w:rPr>
          <w:delText xml:space="preserve"> </w:delText>
        </w:r>
      </w:del>
      <w:ins w:id="97" w:author="Hyunwoo Cho" w:date="2023-10-11T15:30:00Z">
        <w:r>
          <w:rPr>
            <w:rFonts w:eastAsia="Malgun Gothic"/>
          </w:rPr>
          <w:t xml:space="preserve"> </w:t>
        </w:r>
      </w:ins>
      <w:r>
        <w:rPr>
          <w:rFonts w:eastAsia="Malgun Gothic"/>
        </w:rPr>
        <w:t xml:space="preserve">when </w:t>
      </w:r>
      <w:r>
        <w:rPr>
          <w:rFonts w:eastAsia="Malgun Gothic"/>
          <w:i/>
          <w:iCs/>
        </w:rPr>
        <w:t>highSpeedMeasInterFreq-r17</w:t>
      </w:r>
      <w:r>
        <w:rPr>
          <w:rFonts w:eastAsia="Malgun Gothic"/>
        </w:rPr>
        <w:t xml:space="preserve"> is configured and UE supports measurementEnhancementInterFreq-r17.</w:t>
      </w:r>
    </w:p>
    <w:p w14:paraId="1AADAE6B" w14:textId="77777777" w:rsidR="00BB5AE2" w:rsidRDefault="00000000">
      <w:pPr>
        <w:pStyle w:val="B1"/>
        <w:numPr>
          <w:ilvl w:val="0"/>
          <w:numId w:val="23"/>
        </w:numPr>
        <w:rPr>
          <w:ins w:id="98" w:author="Hyunwoo Cho" w:date="2023-10-11T15:15:00Z"/>
        </w:rPr>
      </w:pPr>
      <w:ins w:id="99" w:author="Hyunwoo Cho" w:date="2023-10-11T15:15:00Z">
        <w:r>
          <w:t>For UE indicating [</w:t>
        </w:r>
        <w:proofErr w:type="spellStart"/>
        <w:r>
          <w:t>nogap-nointerurption</w:t>
        </w:r>
        <w:proofErr w:type="spellEnd"/>
        <w:r>
          <w:t xml:space="preserve">], </w:t>
        </w:r>
        <w:r>
          <w:rPr>
            <w:rFonts w:eastAsia="Malgun Gothic"/>
          </w:rPr>
          <w:t>T</w:t>
        </w:r>
        <w:r>
          <w:rPr>
            <w:rFonts w:eastAsia="Malgun Gothic"/>
            <w:vertAlign w:val="subscript"/>
          </w:rPr>
          <w:t xml:space="preserve"> </w:t>
        </w:r>
        <w:proofErr w:type="spellStart"/>
        <w:r>
          <w:rPr>
            <w:rFonts w:eastAsia="Malgun Gothic"/>
            <w:vertAlign w:val="subscript"/>
          </w:rPr>
          <w:t>SSB_measurement_period_inter</w:t>
        </w:r>
        <w:proofErr w:type="spellEnd"/>
        <w:r>
          <w:rPr>
            <w:lang w:eastAsia="zh-TW"/>
          </w:rPr>
          <w:t xml:space="preserve"> is given in Table </w:t>
        </w:r>
        <w:r>
          <w:t xml:space="preserve">9.3.9.2-1 </w:t>
        </w:r>
        <w:r>
          <w:rPr>
            <w:lang w:val="en-US" w:eastAsia="zh-CN"/>
          </w:rPr>
          <w:t>for FR1</w:t>
        </w:r>
      </w:ins>
      <w:ins w:id="100" w:author="Hyunwoo Cho" w:date="2023-10-11T15:16:00Z">
        <w:r>
          <w:rPr>
            <w:lang w:val="en-US" w:eastAsia="zh-CN"/>
          </w:rPr>
          <w:t xml:space="preserve">, </w:t>
        </w:r>
      </w:ins>
      <w:ins w:id="101" w:author="Hyunwoo Cho" w:date="2023-10-11T15:15:00Z">
        <w:r>
          <w:t xml:space="preserve">table </w:t>
        </w:r>
        <w:r>
          <w:rPr>
            <w:rFonts w:eastAsia="Malgun Gothic"/>
          </w:rPr>
          <w:t>9.3.9.2-2</w:t>
        </w:r>
      </w:ins>
      <w:ins w:id="102" w:author="Hyunwoo Cho" w:date="2023-10-11T15:16:00Z">
        <w:r>
          <w:rPr>
            <w:rFonts w:eastAsia="Malgun Gothic"/>
          </w:rPr>
          <w:t xml:space="preserve"> </w:t>
        </w:r>
      </w:ins>
      <w:ins w:id="103" w:author="Hyunwoo Cho" w:date="2023-10-11T15:15:00Z">
        <w:r>
          <w:rPr>
            <w:lang w:val="en-US" w:eastAsia="zh-CN"/>
          </w:rPr>
          <w:t>for FR2</w:t>
        </w:r>
      </w:ins>
      <w:ins w:id="104" w:author="Hyunwoo Cho" w:date="2023-10-11T15:16:00Z">
        <w:r>
          <w:rPr>
            <w:lang w:val="en-US" w:eastAsia="zh-CN"/>
          </w:rPr>
          <w:t xml:space="preserve">, and </w:t>
        </w:r>
        <w:r>
          <w:rPr>
            <w:rFonts w:eastAsia="Malgun Gothic"/>
          </w:rPr>
          <w:t>table 9.3.9.2-3</w:t>
        </w:r>
      </w:ins>
      <w:ins w:id="105" w:author="Hyunwoo Cho" w:date="2023-10-11T15:17:00Z">
        <w:r>
          <w:rPr>
            <w:rFonts w:eastAsia="Malgun Gothic"/>
          </w:rPr>
          <w:t xml:space="preserve"> when </w:t>
        </w:r>
        <w:r>
          <w:rPr>
            <w:rFonts w:eastAsia="Malgun Gothic"/>
            <w:i/>
            <w:iCs/>
          </w:rPr>
          <w:t>highSpeedMeasInterFreq-r17</w:t>
        </w:r>
        <w:r>
          <w:rPr>
            <w:rFonts w:eastAsia="Malgun Gothic"/>
          </w:rPr>
          <w:t xml:space="preserve"> is configured and UE supports measurementEnhancementInterFreq-r17</w:t>
        </w:r>
      </w:ins>
      <w:ins w:id="106" w:author="Hyunwoo Cho" w:date="2023-10-11T15:30:00Z">
        <w:r>
          <w:rPr>
            <w:rFonts w:eastAsia="Malgun Gothic"/>
          </w:rPr>
          <w:t>.</w:t>
        </w:r>
      </w:ins>
    </w:p>
    <w:p w14:paraId="386279B1" w14:textId="39D42521" w:rsidR="00BB5AE2" w:rsidRPr="000E089C" w:rsidRDefault="00000000" w:rsidP="000E089C">
      <w:pPr>
        <w:pStyle w:val="B2"/>
        <w:numPr>
          <w:ilvl w:val="0"/>
          <w:numId w:val="23"/>
        </w:numPr>
        <w:rPr>
          <w:lang w:val="en-US" w:eastAsia="zh-CN"/>
          <w:rPrChange w:id="107" w:author="Hyunwoo Cho" w:date="2023-10-12T15:52:00Z">
            <w:rPr>
              <w:rFonts w:eastAsia="Malgun Gothic"/>
              <w:lang w:eastAsia="zh-CN"/>
            </w:rPr>
          </w:rPrChange>
        </w:rPr>
        <w:pPrChange w:id="108" w:author="Hyunwoo Cho" w:date="2023-10-12T15:52:00Z">
          <w:pPr>
            <w:pStyle w:val="B1"/>
          </w:pPr>
        </w:pPrChange>
      </w:pPr>
      <w:ins w:id="109" w:author="Hyunwoo Cho" w:date="2023-10-11T15:15:00Z">
        <w:r>
          <w:rPr>
            <w:lang w:val="en-US" w:eastAsia="zh-CN"/>
          </w:rPr>
          <w:t xml:space="preserve">For UE </w:t>
        </w:r>
        <w:proofErr w:type="spellStart"/>
        <w:r>
          <w:rPr>
            <w:lang w:eastAsia="zh-CN"/>
          </w:rPr>
          <w:t>indicat</w:t>
        </w:r>
        <w:r>
          <w:rPr>
            <w:lang w:val="en-US" w:eastAsia="zh-CN"/>
          </w:rPr>
          <w:t>ing</w:t>
        </w:r>
        <w:proofErr w:type="spellEnd"/>
        <w:r>
          <w:rPr>
            <w:lang w:val="en-US" w:eastAsia="zh-CN"/>
          </w:rPr>
          <w:t xml:space="preserve"> [</w:t>
        </w:r>
        <w:proofErr w:type="spellStart"/>
        <w:r>
          <w:rPr>
            <w:lang w:val="en-US" w:eastAsia="zh-CN"/>
          </w:rPr>
          <w:t>nogap</w:t>
        </w:r>
        <w:proofErr w:type="spellEnd"/>
        <w:r>
          <w:rPr>
            <w:lang w:val="en-US" w:eastAsia="zh-CN"/>
          </w:rPr>
          <w:t xml:space="preserve">-interruption], </w:t>
        </w:r>
        <w:r>
          <w:rPr>
            <w:rFonts w:eastAsia="Malgun Gothic"/>
          </w:rPr>
          <w:t>T</w:t>
        </w:r>
        <w:r>
          <w:rPr>
            <w:rFonts w:eastAsia="Malgun Gothic"/>
            <w:vertAlign w:val="subscript"/>
          </w:rPr>
          <w:t xml:space="preserve"> </w:t>
        </w:r>
        <w:proofErr w:type="spellStart"/>
        <w:r>
          <w:rPr>
            <w:rFonts w:eastAsia="Malgun Gothic"/>
            <w:vertAlign w:val="subscript"/>
          </w:rPr>
          <w:t>SSB_measurement_period_inter</w:t>
        </w:r>
        <w:proofErr w:type="spellEnd"/>
        <w:r>
          <w:rPr>
            <w:lang w:eastAsia="zh-TW"/>
          </w:rPr>
          <w:t xml:space="preserve"> is given in Table </w:t>
        </w:r>
      </w:ins>
      <w:ins w:id="110" w:author="Hyunwoo Cho" w:date="2023-10-11T15:26:00Z">
        <w:r>
          <w:rPr>
            <w:rFonts w:eastAsia="Malgun Gothic"/>
          </w:rPr>
          <w:t>9.3.9.2-1a</w:t>
        </w:r>
        <w:r>
          <w:rPr>
            <w:lang w:val="en-US" w:eastAsia="zh-CN"/>
          </w:rPr>
          <w:t xml:space="preserve"> </w:t>
        </w:r>
      </w:ins>
      <w:ins w:id="111" w:author="Hyunwoo Cho" w:date="2023-10-11T15:15:00Z">
        <w:r>
          <w:rPr>
            <w:lang w:val="en-US" w:eastAsia="zh-CN"/>
          </w:rPr>
          <w:t xml:space="preserve">for FR1 and </w:t>
        </w:r>
      </w:ins>
      <w:ins w:id="112" w:author="Hyunwoo Cho" w:date="2023-10-11T15:26:00Z">
        <w:r>
          <w:rPr>
            <w:lang w:eastAsia="zh-TW"/>
          </w:rPr>
          <w:t>t</w:t>
        </w:r>
      </w:ins>
      <w:ins w:id="113" w:author="Hyunwoo Cho" w:date="2023-10-11T15:15:00Z">
        <w:r>
          <w:rPr>
            <w:lang w:eastAsia="zh-TW"/>
          </w:rPr>
          <w:t xml:space="preserve">able </w:t>
        </w:r>
      </w:ins>
      <w:ins w:id="114" w:author="Hyunwoo Cho" w:date="2023-10-11T15:26:00Z">
        <w:r>
          <w:rPr>
            <w:rFonts w:eastAsia="Malgun Gothic"/>
          </w:rPr>
          <w:t>9.3.9.2-2a</w:t>
        </w:r>
        <w:r>
          <w:rPr>
            <w:lang w:val="en-US" w:eastAsia="zh-CN"/>
          </w:rPr>
          <w:t xml:space="preserve"> </w:t>
        </w:r>
      </w:ins>
      <w:ins w:id="115" w:author="Hyunwoo Cho" w:date="2023-10-11T15:15:00Z">
        <w:r>
          <w:rPr>
            <w:lang w:val="en-US" w:eastAsia="zh-CN"/>
          </w:rPr>
          <w:t>for FR2</w:t>
        </w:r>
      </w:ins>
      <w:ins w:id="116" w:author="Hyunwoo Cho" w:date="2023-10-11T15:27:00Z">
        <w:r>
          <w:rPr>
            <w:lang w:val="en-US" w:eastAsia="zh-CN"/>
          </w:rPr>
          <w:t xml:space="preserve">, and </w:t>
        </w:r>
        <w:r>
          <w:rPr>
            <w:rFonts w:eastAsia="Malgun Gothic"/>
          </w:rPr>
          <w:t xml:space="preserve">table 9.3.9.2-3b when </w:t>
        </w:r>
        <w:r>
          <w:rPr>
            <w:rFonts w:eastAsia="Malgun Gothic"/>
            <w:i/>
            <w:iCs/>
          </w:rPr>
          <w:t>highSpeedMeasInterFreq-r17</w:t>
        </w:r>
        <w:r>
          <w:rPr>
            <w:rFonts w:eastAsia="Malgun Gothic"/>
          </w:rPr>
          <w:t xml:space="preserve"> is configured and UE supports measurementEnhancementInterFreq-r17</w:t>
        </w:r>
      </w:ins>
      <w:ins w:id="117" w:author="Hyunwoo Cho" w:date="2023-10-11T15:30:00Z">
        <w:r>
          <w:rPr>
            <w:rFonts w:eastAsia="Malgun Gothic"/>
          </w:rPr>
          <w:t>.</w:t>
        </w:r>
      </w:ins>
    </w:p>
    <w:p w14:paraId="34E34D33" w14:textId="758341FC" w:rsidR="00BB5AE2" w:rsidRDefault="00000000">
      <w:pPr>
        <w:pStyle w:val="B1"/>
        <w:rPr>
          <w:ins w:id="118" w:author="Hyunwoo Cho" w:date="2023-10-11T15:33:00Z"/>
        </w:rPr>
      </w:pPr>
      <w:r>
        <w:tab/>
      </w:r>
      <w:proofErr w:type="spellStart"/>
      <w:r>
        <w:t>CSSF</w:t>
      </w:r>
      <w:r>
        <w:rPr>
          <w:vertAlign w:val="subscript"/>
        </w:rPr>
        <w:t>inter</w:t>
      </w:r>
      <w:proofErr w:type="spellEnd"/>
      <w:r>
        <w:t xml:space="preserve">: it is a carrier specific scaling factor and is determined according to </w:t>
      </w:r>
      <w:proofErr w:type="spellStart"/>
      <w:r>
        <w:t>CSSF</w:t>
      </w:r>
      <w:r>
        <w:rPr>
          <w:vertAlign w:val="subscript"/>
        </w:rPr>
        <w:t>outside_gap,i</w:t>
      </w:r>
      <w:proofErr w:type="spellEnd"/>
      <w:r>
        <w:rPr>
          <w:vertAlign w:val="subscript"/>
        </w:rPr>
        <w:t xml:space="preserve"> </w:t>
      </w:r>
      <w:r>
        <w:t>in clause 9.1.5.1 for measurement conducted outside measurement gaps</w:t>
      </w:r>
      <w:r>
        <w:rPr>
          <w:rFonts w:hint="eastAsia"/>
          <w:lang w:eastAsia="zh-CN"/>
        </w:rPr>
        <w:t xml:space="preserve"> or NCSG</w:t>
      </w:r>
      <w:r>
        <w:t xml:space="preserve">, i.e. when </w:t>
      </w:r>
      <w:proofErr w:type="spellStart"/>
      <w:r>
        <w:rPr>
          <w:rFonts w:hint="eastAsia"/>
          <w:lang w:eastAsia="zh-CN"/>
        </w:rPr>
        <w:t>interfrequency</w:t>
      </w:r>
      <w:proofErr w:type="spellEnd"/>
      <w:r>
        <w:t xml:space="preserve"> SMTC is fully non overlapping or partially overlapping with measurement gaps</w:t>
      </w:r>
      <w:r>
        <w:t xml:space="preserve"> </w:t>
      </w:r>
      <w:r>
        <w:t xml:space="preserve">or according to </w:t>
      </w:r>
      <w:proofErr w:type="spellStart"/>
      <w:r>
        <w:t>CSSF</w:t>
      </w:r>
      <w:r>
        <w:rPr>
          <w:vertAlign w:val="subscript"/>
        </w:rPr>
        <w:t>within_gap,i</w:t>
      </w:r>
      <w:proofErr w:type="spellEnd"/>
      <w:r>
        <w:rPr>
          <w:vertAlign w:val="subscript"/>
        </w:rPr>
        <w:t xml:space="preserve"> </w:t>
      </w:r>
      <w:r>
        <w:t xml:space="preserve">in clause 9.1.5.2 for measurement conducted within measurement gaps, i.e. when </w:t>
      </w:r>
      <w:proofErr w:type="spellStart"/>
      <w:r>
        <w:rPr>
          <w:rFonts w:hint="eastAsia"/>
          <w:lang w:eastAsia="zh-CN"/>
        </w:rPr>
        <w:t>interfrequency</w:t>
      </w:r>
      <w:proofErr w:type="spellEnd"/>
      <w:r>
        <w:t xml:space="preserve"> SMTC is fully overlapping with measurement gaps</w:t>
      </w:r>
      <w:r>
        <w:rPr>
          <w:rFonts w:hint="eastAsia"/>
          <w:lang w:eastAsia="zh-CN"/>
        </w:rPr>
        <w:t>, or</w:t>
      </w:r>
      <w:r>
        <w:t xml:space="preserve"> according to </w:t>
      </w:r>
      <w:proofErr w:type="spellStart"/>
      <w:r>
        <w:t>CSSF</w:t>
      </w:r>
      <w:r>
        <w:rPr>
          <w:rFonts w:hint="eastAsia"/>
          <w:vertAlign w:val="subscript"/>
          <w:lang w:eastAsia="zh-CN"/>
        </w:rPr>
        <w:t>within_ncsg</w:t>
      </w:r>
      <w:r>
        <w:rPr>
          <w:vertAlign w:val="subscript"/>
        </w:rPr>
        <w:t>,i</w:t>
      </w:r>
      <w:proofErr w:type="spellEnd"/>
      <w:r>
        <w:t xml:space="preserve"> in clause 9.1.5.</w:t>
      </w:r>
      <w:r>
        <w:rPr>
          <w:rFonts w:hint="eastAsia"/>
          <w:lang w:eastAsia="zh-CN"/>
        </w:rPr>
        <w:t>x</w:t>
      </w:r>
      <w:r>
        <w:t xml:space="preserve"> for measurement conducted within </w:t>
      </w:r>
      <w:r>
        <w:rPr>
          <w:rFonts w:hint="eastAsia"/>
          <w:lang w:eastAsia="zh-CN"/>
        </w:rPr>
        <w:t>NCSG</w:t>
      </w:r>
      <w:r>
        <w:t xml:space="preserve">, i.e. when </w:t>
      </w:r>
      <w:r>
        <w:rPr>
          <w:rFonts w:hint="eastAsia"/>
          <w:lang w:eastAsia="zh-CN"/>
        </w:rPr>
        <w:t>inter</w:t>
      </w:r>
      <w:r>
        <w:t xml:space="preserve">-frequency SMTC is fully overlapping with </w:t>
      </w:r>
      <w:r>
        <w:rPr>
          <w:rFonts w:hint="eastAsia"/>
          <w:lang w:eastAsia="zh-CN"/>
        </w:rPr>
        <w:t>NCSG</w:t>
      </w:r>
      <w:r>
        <w:t>.</w:t>
      </w:r>
    </w:p>
    <w:p w14:paraId="42E221BB" w14:textId="77777777" w:rsidR="00BB5AE2" w:rsidRDefault="00000000">
      <w:pPr>
        <w:pStyle w:val="B1"/>
        <w:numPr>
          <w:ilvl w:val="0"/>
          <w:numId w:val="24"/>
        </w:numPr>
        <w:rPr>
          <w:ins w:id="119" w:author="Hyunwoo Cho" w:date="2023-10-11T15:39:00Z"/>
        </w:rPr>
      </w:pPr>
      <w:ins w:id="120" w:author="Hyunwoo Cho" w:date="2023-10-11T15:34:00Z">
        <w:r>
          <w:t xml:space="preserve">It is determined according to </w:t>
        </w:r>
        <w:proofErr w:type="spellStart"/>
        <w:r>
          <w:t>CSSF</w:t>
        </w:r>
        <w:r>
          <w:rPr>
            <w:vertAlign w:val="subscript"/>
          </w:rPr>
          <w:t>outside_</w:t>
        </w:r>
        <w:proofErr w:type="gramStart"/>
        <w:r>
          <w:rPr>
            <w:vertAlign w:val="subscript"/>
          </w:rPr>
          <w:t>gap,i</w:t>
        </w:r>
        <w:proofErr w:type="spellEnd"/>
        <w:proofErr w:type="gramEnd"/>
        <w:r>
          <w:rPr>
            <w:vertAlign w:val="subscript"/>
          </w:rPr>
          <w:t xml:space="preserve"> </w:t>
        </w:r>
        <w:r>
          <w:t xml:space="preserve">in clause 9.1.5.1 </w:t>
        </w:r>
      </w:ins>
      <w:ins w:id="121" w:author="Hyunwoo Cho" w:date="2023-10-11T15:39:00Z">
        <w:r>
          <w:t xml:space="preserve">for measurement conducted outside measurement gaps, i.e. </w:t>
        </w:r>
      </w:ins>
    </w:p>
    <w:p w14:paraId="7834CFCF" w14:textId="25BF4C33" w:rsidR="00BB5AE2" w:rsidRDefault="00000000" w:rsidP="00BB5AE2">
      <w:pPr>
        <w:pStyle w:val="B1"/>
        <w:numPr>
          <w:ilvl w:val="0"/>
          <w:numId w:val="23"/>
        </w:numPr>
        <w:rPr>
          <w:ins w:id="122" w:author="Hyunwoo Cho" w:date="2023-10-11T15:37:00Z"/>
          <w:lang w:eastAsia="zh-CN"/>
        </w:rPr>
        <w:pPrChange w:id="123" w:author="Hyunwoo Cho" w:date="2023-10-11T15:39:00Z">
          <w:pPr>
            <w:pStyle w:val="B1"/>
            <w:numPr>
              <w:ilvl w:val="1"/>
              <w:numId w:val="23"/>
            </w:numPr>
            <w:ind w:left="2008" w:hanging="360"/>
          </w:pPr>
        </w:pPrChange>
      </w:pPr>
      <w:ins w:id="124" w:author="Hyunwoo Cho" w:date="2023-10-11T15:37:00Z">
        <w:r>
          <w:t>when inter-frequency SMTC is fully non overlapping or partially overlapping with measurement gaps</w:t>
        </w:r>
        <w:r>
          <w:rPr>
            <w:rFonts w:hint="eastAsia"/>
            <w:lang w:eastAsia="zh-CN"/>
          </w:rPr>
          <w:t xml:space="preserve"> </w:t>
        </w:r>
        <w:r>
          <w:t>for UE indicating [</w:t>
        </w:r>
        <w:proofErr w:type="spellStart"/>
        <w:r>
          <w:rPr>
            <w:rFonts w:eastAsia="SimSun" w:hint="eastAsia"/>
            <w:lang w:val="en-US" w:eastAsia="zh-CN"/>
          </w:rPr>
          <w:t>n</w:t>
        </w:r>
        <w:r>
          <w:rPr>
            <w:rFonts w:eastAsia="SimSun"/>
            <w:lang w:val="en-US" w:eastAsia="zh-CN"/>
          </w:rPr>
          <w:t>o</w:t>
        </w:r>
        <w:r>
          <w:rPr>
            <w:rFonts w:eastAsia="SimSun" w:hint="eastAsia"/>
            <w:lang w:val="en-US" w:eastAsia="zh-CN"/>
          </w:rPr>
          <w:t>gap</w:t>
        </w:r>
        <w:r>
          <w:rPr>
            <w:rFonts w:eastAsia="SimSun"/>
            <w:lang w:val="en-US" w:eastAsia="zh-CN"/>
          </w:rPr>
          <w:t>-no</w:t>
        </w:r>
        <w:r>
          <w:rPr>
            <w:rFonts w:eastAsia="SimSun" w:hint="eastAsia"/>
            <w:lang w:val="en-US" w:eastAsia="zh-CN"/>
          </w:rPr>
          <w:t>interruption</w:t>
        </w:r>
        <w:proofErr w:type="spellEnd"/>
        <w:r>
          <w:t xml:space="preserve">] </w:t>
        </w:r>
        <w:r>
          <w:rPr>
            <w:lang w:eastAsia="zh-CN"/>
          </w:rPr>
          <w:t xml:space="preserve">or </w:t>
        </w:r>
      </w:ins>
    </w:p>
    <w:p w14:paraId="1D151FFA" w14:textId="77777777" w:rsidR="00BB5AE2" w:rsidRDefault="00000000" w:rsidP="00BB5AE2">
      <w:pPr>
        <w:pStyle w:val="B1"/>
        <w:numPr>
          <w:ilvl w:val="0"/>
          <w:numId w:val="23"/>
        </w:numPr>
        <w:rPr>
          <w:ins w:id="125" w:author="Hyunwoo Cho" w:date="2023-10-11T15:38:00Z"/>
          <w:lang w:eastAsia="zh-CN"/>
        </w:rPr>
        <w:pPrChange w:id="126" w:author="Hyunwoo Cho" w:date="2023-10-11T15:39:00Z">
          <w:pPr>
            <w:pStyle w:val="B1"/>
            <w:numPr>
              <w:ilvl w:val="1"/>
              <w:numId w:val="23"/>
            </w:numPr>
            <w:ind w:left="2008" w:hanging="360"/>
          </w:pPr>
        </w:pPrChange>
      </w:pPr>
      <w:ins w:id="127" w:author="Hyunwoo Cho" w:date="2023-10-11T15:37:00Z">
        <w:r>
          <w:t xml:space="preserve">when inter-frequency SMTC is fully </w:t>
        </w:r>
      </w:ins>
      <w:ins w:id="128" w:author="Hyunwoo Cho" w:date="2023-10-11T15:38:00Z">
        <w:r>
          <w:t xml:space="preserve">non </w:t>
        </w:r>
      </w:ins>
      <w:ins w:id="129" w:author="Hyunwoo Cho" w:date="2023-10-11T15:37:00Z">
        <w:r>
          <w:t>overlapping with measurement gaps for UE indicating [</w:t>
        </w:r>
        <w:r>
          <w:rPr>
            <w:rFonts w:hint="eastAsia"/>
          </w:rPr>
          <w:t>no gap with interruption</w:t>
        </w:r>
        <w:r>
          <w:t>]</w:t>
        </w:r>
        <w:r>
          <w:rPr>
            <w:rFonts w:hint="eastAsia"/>
          </w:rPr>
          <w:t>,</w:t>
        </w:r>
      </w:ins>
    </w:p>
    <w:p w14:paraId="4E788353" w14:textId="77777777" w:rsidR="00BB5AE2" w:rsidRDefault="00000000">
      <w:pPr>
        <w:pStyle w:val="B1"/>
        <w:numPr>
          <w:ilvl w:val="0"/>
          <w:numId w:val="24"/>
        </w:numPr>
        <w:rPr>
          <w:ins w:id="130" w:author="Hyunwoo Cho" w:date="2023-10-11T15:40:00Z"/>
        </w:rPr>
      </w:pPr>
      <w:ins w:id="131" w:author="Hyunwoo Cho" w:date="2023-10-11T15:40:00Z">
        <w:r>
          <w:t xml:space="preserve">It is determined according to </w:t>
        </w:r>
        <w:proofErr w:type="spellStart"/>
        <w:r>
          <w:t>CSSF</w:t>
        </w:r>
        <w:r>
          <w:rPr>
            <w:vertAlign w:val="subscript"/>
          </w:rPr>
          <w:t>within_</w:t>
        </w:r>
        <w:proofErr w:type="gramStart"/>
        <w:r>
          <w:rPr>
            <w:vertAlign w:val="subscript"/>
          </w:rPr>
          <w:t>gap,i</w:t>
        </w:r>
        <w:proofErr w:type="spellEnd"/>
        <w:proofErr w:type="gramEnd"/>
        <w:r>
          <w:rPr>
            <w:vertAlign w:val="subscript"/>
          </w:rPr>
          <w:t xml:space="preserve"> </w:t>
        </w:r>
        <w:r>
          <w:t xml:space="preserve">in clause 9.1.5.2 for measurement conducted within measurement gaps, i.e. </w:t>
        </w:r>
      </w:ins>
    </w:p>
    <w:p w14:paraId="0052E843" w14:textId="025A07F1" w:rsidR="00BB5AE2" w:rsidRDefault="00000000" w:rsidP="00BB5AE2">
      <w:pPr>
        <w:pStyle w:val="B1"/>
        <w:numPr>
          <w:ilvl w:val="0"/>
          <w:numId w:val="23"/>
        </w:numPr>
        <w:rPr>
          <w:ins w:id="132" w:author="Hyunwoo Cho" w:date="2023-10-11T15:40:00Z"/>
        </w:rPr>
        <w:pPrChange w:id="133" w:author="Hyunwoo Cho" w:date="2023-10-11T15:40:00Z">
          <w:pPr>
            <w:pStyle w:val="B1"/>
            <w:numPr>
              <w:numId w:val="24"/>
            </w:numPr>
            <w:ind w:left="928" w:hanging="360"/>
          </w:pPr>
        </w:pPrChange>
      </w:pPr>
      <w:ins w:id="134" w:author="Hyunwoo Cho" w:date="2023-10-11T15:40:00Z">
        <w:r>
          <w:t>when inter-frequency SMTC is fully overlapping with measurement gaps</w:t>
        </w:r>
        <w:r>
          <w:rPr>
            <w:rFonts w:hint="eastAsia"/>
          </w:rPr>
          <w:t xml:space="preserve"> </w:t>
        </w:r>
        <w:r>
          <w:t>for UE indicating [</w:t>
        </w:r>
        <w:proofErr w:type="spellStart"/>
        <w:r>
          <w:rPr>
            <w:rPrChange w:id="135" w:author="Hyunwoo Cho" w:date="2023-10-11T15:40:00Z">
              <w:rPr>
                <w:rFonts w:eastAsia="SimSun"/>
                <w:lang w:val="en-US" w:eastAsia="zh-CN"/>
              </w:rPr>
            </w:rPrChange>
          </w:rPr>
          <w:t>nogap-nointerruption</w:t>
        </w:r>
        <w:proofErr w:type="spellEnd"/>
        <w:r>
          <w:t xml:space="preserve">] or </w:t>
        </w:r>
      </w:ins>
    </w:p>
    <w:p w14:paraId="6332D9B3" w14:textId="77777777" w:rsidR="00BB5AE2" w:rsidRDefault="00000000">
      <w:pPr>
        <w:pStyle w:val="B1"/>
        <w:numPr>
          <w:ilvl w:val="0"/>
          <w:numId w:val="23"/>
        </w:numPr>
        <w:rPr>
          <w:ins w:id="136" w:author="Hyunwoo Cho" w:date="2023-10-11T15:42:00Z"/>
        </w:rPr>
      </w:pPr>
      <w:ins w:id="137" w:author="Hyunwoo Cho" w:date="2023-10-11T15:40:00Z">
        <w:r>
          <w:t xml:space="preserve">when inter-frequency SMTC is </w:t>
        </w:r>
      </w:ins>
      <w:ins w:id="138" w:author="Hyunwoo Cho" w:date="2023-10-11T15:41:00Z">
        <w:r>
          <w:t xml:space="preserve">fully overlapping or partially overlapping </w:t>
        </w:r>
      </w:ins>
      <w:ins w:id="139" w:author="Hyunwoo Cho" w:date="2023-10-11T15:40:00Z">
        <w:r>
          <w:t>with measurement gaps for UE indicating [</w:t>
        </w:r>
        <w:r>
          <w:rPr>
            <w:rFonts w:hint="eastAsia"/>
          </w:rPr>
          <w:t>no gap with interruption</w:t>
        </w:r>
        <w:r>
          <w:t>]</w:t>
        </w:r>
        <w:r>
          <w:rPr>
            <w:rFonts w:hint="eastAsia"/>
          </w:rPr>
          <w:t>,</w:t>
        </w:r>
      </w:ins>
    </w:p>
    <w:p w14:paraId="07B9ABE7" w14:textId="3EA6A551" w:rsidR="00BB5AE2" w:rsidRDefault="00000000">
      <w:r>
        <w:t>For inter-frequency SSB based measurements without measurement gaps in active BWP</w:t>
      </w:r>
    </w:p>
    <w:p w14:paraId="46AABB8A" w14:textId="77777777" w:rsidR="00BB5AE2" w:rsidRDefault="00000000">
      <w:pPr>
        <w:pStyle w:val="B1"/>
      </w:pPr>
      <w:r>
        <w:tab/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t xml:space="preserve">: For a UE supporting FR2-1 power class 1 or 5,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rPr>
          <w:vertAlign w:val="subscript"/>
        </w:rPr>
        <w:t xml:space="preserve"> </w:t>
      </w:r>
      <w:r>
        <w:t xml:space="preserve">= 40. For a UE supporting FR2-1 power class 2,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rPr>
          <w:vertAlign w:val="subscript"/>
        </w:rPr>
        <w:t xml:space="preserve"> </w:t>
      </w:r>
      <w:r>
        <w:t xml:space="preserve">= 24. For a UE supporting FR2-1 power class 3,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rPr>
          <w:vertAlign w:val="subscript"/>
        </w:rPr>
        <w:t xml:space="preserve"> </w:t>
      </w:r>
      <w:r>
        <w:t xml:space="preserve">= 24. For a UE supporting FR2-1 power class 4,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</w:t>
      </w:r>
      <w:proofErr w:type="spellEnd"/>
      <w:r>
        <w:rPr>
          <w:vertAlign w:val="subscript"/>
        </w:rPr>
        <w:t xml:space="preserve"> </w:t>
      </w:r>
      <w:r>
        <w:t xml:space="preserve">= 24. For a UE supporting FR2-2 power class 1,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rPr>
          <w:vertAlign w:val="subscript"/>
        </w:rPr>
        <w:t xml:space="preserve"> </w:t>
      </w:r>
      <w:r>
        <w:t xml:space="preserve">= 60. For a UE supporting FR2-2 power class 2,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rPr>
          <w:vertAlign w:val="subscript"/>
        </w:rPr>
        <w:t xml:space="preserve"> </w:t>
      </w:r>
      <w:r>
        <w:t xml:space="preserve">= 36. For a UE supporting FR2-2 power class 3,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rPr>
          <w:vertAlign w:val="subscript"/>
        </w:rPr>
        <w:t xml:space="preserve"> </w:t>
      </w:r>
      <w:r>
        <w:t xml:space="preserve">= 36. For FR1,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rPr>
          <w:vertAlign w:val="subscript"/>
        </w:rPr>
        <w:t xml:space="preserve"> </w:t>
      </w:r>
      <w:r>
        <w:t>= 5.</w:t>
      </w:r>
    </w:p>
    <w:p w14:paraId="1EE9873C" w14:textId="77777777" w:rsidR="00BB5AE2" w:rsidRDefault="00000000">
      <w:pPr>
        <w:pStyle w:val="B1"/>
      </w:pPr>
      <w:r>
        <w:tab/>
      </w:r>
      <w:proofErr w:type="spellStart"/>
      <w:r>
        <w:t>M</w:t>
      </w:r>
      <w:r>
        <w:rPr>
          <w:vertAlign w:val="subscript"/>
        </w:rPr>
        <w:t>SSB_index_inter</w:t>
      </w:r>
      <w:proofErr w:type="spellEnd"/>
      <w:r>
        <w:t xml:space="preserve">: For a UE supporting FR2-2 power class 1, </w:t>
      </w:r>
      <w:proofErr w:type="spellStart"/>
      <w:r>
        <w:t>M</w:t>
      </w:r>
      <w:r>
        <w:rPr>
          <w:vertAlign w:val="subscript"/>
        </w:rPr>
        <w:t>SSB_index_inter</w:t>
      </w:r>
      <w:proofErr w:type="spellEnd"/>
      <w:r>
        <w:t xml:space="preserve"> = 72. For a UE supporting FR2-2 power class 2, </w:t>
      </w:r>
      <w:proofErr w:type="spellStart"/>
      <w:r>
        <w:t>M</w:t>
      </w:r>
      <w:r>
        <w:rPr>
          <w:vertAlign w:val="subscript"/>
        </w:rPr>
        <w:t>SSB_index_inter</w:t>
      </w:r>
      <w:proofErr w:type="spellEnd"/>
      <w:r>
        <w:t xml:space="preserve"> = 48. For a UE supporting FR2-2 power class 3, </w:t>
      </w:r>
      <w:proofErr w:type="spellStart"/>
      <w:r>
        <w:t>M</w:t>
      </w:r>
      <w:r>
        <w:rPr>
          <w:vertAlign w:val="subscript"/>
        </w:rPr>
        <w:t>SSB_index_inter</w:t>
      </w:r>
      <w:proofErr w:type="spellEnd"/>
      <w:r>
        <w:t xml:space="preserve"> = 48. For FR1, </w:t>
      </w:r>
      <w:proofErr w:type="spellStart"/>
      <w:r>
        <w:t>M</w:t>
      </w:r>
      <w:r>
        <w:rPr>
          <w:vertAlign w:val="subscript"/>
        </w:rPr>
        <w:t>SSB_index_inter</w:t>
      </w:r>
      <w:proofErr w:type="spellEnd"/>
      <w:r>
        <w:t xml:space="preserve"> = 3.</w:t>
      </w:r>
    </w:p>
    <w:p w14:paraId="7FF5C410" w14:textId="77777777" w:rsidR="00BB5AE2" w:rsidRDefault="00000000">
      <w:pPr>
        <w:pStyle w:val="B1"/>
        <w:rPr>
          <w:ins w:id="140" w:author="Hyunwoo Cho" w:date="2023-10-12T15:53:00Z"/>
        </w:rPr>
      </w:pPr>
      <w:r>
        <w:lastRenderedPageBreak/>
        <w:tab/>
      </w:r>
      <w:proofErr w:type="spellStart"/>
      <w:r>
        <w:t>M</w:t>
      </w:r>
      <w:r>
        <w:rPr>
          <w:vertAlign w:val="subscript"/>
        </w:rPr>
        <w:t>meas_period_inter</w:t>
      </w:r>
      <w:proofErr w:type="spellEnd"/>
      <w:r>
        <w:t xml:space="preserve">: For a UE supporting FR2-1 power class 1 or 5, </w:t>
      </w:r>
      <w:proofErr w:type="spellStart"/>
      <w:r>
        <w:t>M</w:t>
      </w:r>
      <w:r>
        <w:rPr>
          <w:vertAlign w:val="subscript"/>
        </w:rPr>
        <w:t>meas_period_inter</w:t>
      </w:r>
      <w:proofErr w:type="spellEnd"/>
      <w:r>
        <w:t xml:space="preserve"> = 40. For a vehicle mounted UE supporting FR2-1 power class 2,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t xml:space="preserve">=24. For a UE supporting FR2-1 power class 3, </w:t>
      </w:r>
      <w:proofErr w:type="spellStart"/>
      <w:r>
        <w:t>M</w:t>
      </w:r>
      <w:r>
        <w:rPr>
          <w:vertAlign w:val="subscript"/>
        </w:rPr>
        <w:t>meas_period_inter</w:t>
      </w:r>
      <w:proofErr w:type="spellEnd"/>
      <w:r>
        <w:t xml:space="preserve"> = 24. For a UE supporting FR2-1 power class 4, </w:t>
      </w:r>
      <w:proofErr w:type="spellStart"/>
      <w:r>
        <w:t>M</w:t>
      </w:r>
      <w:r>
        <w:rPr>
          <w:vertAlign w:val="subscript"/>
        </w:rPr>
        <w:t>meas_period_inter</w:t>
      </w:r>
      <w:proofErr w:type="spellEnd"/>
      <w:r>
        <w:t xml:space="preserve"> = 24. For a UE supporting FR2-2 power class 1, </w:t>
      </w:r>
      <w:proofErr w:type="spellStart"/>
      <w:r>
        <w:t>M</w:t>
      </w:r>
      <w:r>
        <w:rPr>
          <w:vertAlign w:val="subscript"/>
        </w:rPr>
        <w:t>meas_period_inter</w:t>
      </w:r>
      <w:proofErr w:type="spellEnd"/>
      <w:r>
        <w:t xml:space="preserve"> = 60. For a UE supporting FR2-2 power class 2,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t xml:space="preserve"> = 36. For a UE supporting FR2-2 power class 3, </w:t>
      </w:r>
      <w:proofErr w:type="spellStart"/>
      <w:r>
        <w:t>M</w:t>
      </w:r>
      <w:r>
        <w:rPr>
          <w:vertAlign w:val="subscript"/>
        </w:rPr>
        <w:t>meas_period_inter</w:t>
      </w:r>
      <w:proofErr w:type="spellEnd"/>
      <w:r>
        <w:t xml:space="preserve"> = 36. For FR1, </w:t>
      </w:r>
      <w:proofErr w:type="spellStart"/>
      <w:r>
        <w:t>M</w:t>
      </w:r>
      <w:r>
        <w:rPr>
          <w:vertAlign w:val="subscript"/>
        </w:rPr>
        <w:t>meas_period_inter</w:t>
      </w:r>
      <w:proofErr w:type="spellEnd"/>
      <w:r>
        <w:t xml:space="preserve"> = 5.</w:t>
      </w:r>
    </w:p>
    <w:p w14:paraId="2A3AAC68" w14:textId="1AF1E9F0" w:rsidR="00970686" w:rsidRPr="00970686" w:rsidRDefault="00970686" w:rsidP="00970686">
      <w:pPr>
        <w:pStyle w:val="NO"/>
        <w:ind w:left="0" w:firstLine="0"/>
        <w:jc w:val="center"/>
        <w:rPr>
          <w:i/>
          <w:iCs/>
          <w:lang w:eastAsia="zh-CN"/>
          <w:rPrChange w:id="141" w:author="Hyunwoo Cho" w:date="2023-10-12T15:53:00Z">
            <w:rPr/>
          </w:rPrChange>
        </w:rPr>
        <w:pPrChange w:id="142" w:author="Hyunwoo Cho" w:date="2023-10-12T15:53:00Z">
          <w:pPr>
            <w:pStyle w:val="B1"/>
          </w:pPr>
        </w:pPrChange>
      </w:pPr>
      <w:ins w:id="143" w:author="Hyunwoo Cho" w:date="2023-10-12T15:53:00Z">
        <w:r w:rsidRPr="002A143E">
          <w:rPr>
            <w:i/>
            <w:iCs/>
            <w:lang w:eastAsia="zh-CN"/>
          </w:rPr>
          <w:t xml:space="preserve">[Editor’s </w:t>
        </w:r>
        <w:r>
          <w:rPr>
            <w:i/>
            <w:iCs/>
            <w:lang w:eastAsia="zh-CN"/>
          </w:rPr>
          <w:t>Note:</w:t>
        </w:r>
        <w:r w:rsidRPr="002A143E">
          <w:rPr>
            <w:i/>
            <w:iCs/>
            <w:lang w:eastAsia="zh-CN"/>
          </w:rPr>
          <w:t xml:space="preserve"> </w:t>
        </w:r>
        <w:r>
          <w:rPr>
            <w:i/>
            <w:iCs/>
            <w:lang w:eastAsia="zh-CN"/>
          </w:rPr>
          <w:t>FFS whether</w:t>
        </w:r>
      </w:ins>
      <w:ins w:id="144" w:author="Hyunwoo Cho" w:date="2023-10-12T16:03:00Z">
        <w:r w:rsidR="008868F6">
          <w:rPr>
            <w:i/>
            <w:iCs/>
            <w:lang w:eastAsia="zh-CN"/>
          </w:rPr>
          <w:t xml:space="preserve"> additional samples are needed when</w:t>
        </w:r>
      </w:ins>
      <w:ins w:id="145" w:author="Hyunwoo Cho" w:date="2023-10-12T15:53:00Z">
        <w:r>
          <w:rPr>
            <w:i/>
            <w:iCs/>
            <w:lang w:eastAsia="zh-CN"/>
          </w:rPr>
          <w:t xml:space="preserve"> SSB is not completed located in the active BWP of the UE indicating </w:t>
        </w:r>
        <w:proofErr w:type="spellStart"/>
        <w:r>
          <w:rPr>
            <w:i/>
            <w:iCs/>
            <w:lang w:eastAsia="zh-CN"/>
          </w:rPr>
          <w:t>nogap-interurption</w:t>
        </w:r>
        <w:proofErr w:type="spellEnd"/>
        <w:r>
          <w:rPr>
            <w:i/>
            <w:iCs/>
            <w:lang w:eastAsia="zh-CN"/>
          </w:rPr>
          <w:t xml:space="preserve"> or </w:t>
        </w:r>
        <w:proofErr w:type="spellStart"/>
        <w:r>
          <w:rPr>
            <w:i/>
            <w:iCs/>
            <w:lang w:eastAsia="zh-CN"/>
          </w:rPr>
          <w:t>nogap-nointeruption</w:t>
        </w:r>
        <w:proofErr w:type="spellEnd"/>
        <w:r>
          <w:rPr>
            <w:i/>
            <w:iCs/>
            <w:lang w:eastAsia="zh-CN"/>
          </w:rPr>
          <w:t>.</w:t>
        </w:r>
        <w:r w:rsidRPr="002A143E">
          <w:rPr>
            <w:i/>
            <w:iCs/>
            <w:lang w:eastAsia="zh-CN"/>
          </w:rPr>
          <w:t>]</w:t>
        </w:r>
      </w:ins>
    </w:p>
    <w:p w14:paraId="126F8DA8" w14:textId="01AFF1D6" w:rsidR="00BB5AE2" w:rsidRDefault="00000000">
      <w:pPr>
        <w:ind w:left="568" w:hanging="284"/>
        <w:rPr>
          <w:lang w:eastAsia="zh-CN"/>
        </w:rPr>
      </w:pPr>
      <w:r>
        <w:rPr>
          <w:lang w:eastAsia="zh-CN"/>
        </w:rPr>
        <w:t>If the UE indicates ‘</w:t>
      </w:r>
      <w:proofErr w:type="spellStart"/>
      <w:r>
        <w:rPr>
          <w:lang w:eastAsia="zh-CN"/>
        </w:rPr>
        <w:t>nogap-noncsg</w:t>
      </w:r>
      <w:proofErr w:type="spellEnd"/>
      <w:r>
        <w:rPr>
          <w:lang w:eastAsia="zh-CN"/>
        </w:rPr>
        <w:t xml:space="preserve">’ via </w:t>
      </w:r>
      <w:proofErr w:type="spellStart"/>
      <w:r>
        <w:rPr>
          <w:i/>
          <w:lang w:eastAsia="zh-CN"/>
        </w:rPr>
        <w:t>NeedForGapNCSG</w:t>
      </w:r>
      <w:proofErr w:type="spellEnd"/>
      <w:r>
        <w:rPr>
          <w:i/>
          <w:lang w:eastAsia="zh-CN"/>
        </w:rPr>
        <w:t>-InfoNR</w:t>
      </w:r>
      <w:r>
        <w:rPr>
          <w:lang w:eastAsia="zh-CN"/>
        </w:rPr>
        <w:t xml:space="preserve"> for the inter-frequency measurement</w:t>
      </w:r>
      <w:ins w:id="146" w:author="Hyunwoo Cho" w:date="2023-09-08T10:25:00Z">
        <w:r>
          <w:rPr>
            <w:lang w:eastAsia="zh-CN"/>
          </w:rPr>
          <w:t xml:space="preserve"> or the UE indicates </w:t>
        </w:r>
      </w:ins>
      <w:ins w:id="147" w:author="Hyunwoo Cho" w:date="2023-10-11T08:27:00Z">
        <w:r>
          <w:rPr>
            <w:lang w:eastAsia="zh-CN"/>
          </w:rPr>
          <w:t xml:space="preserve">either </w:t>
        </w:r>
      </w:ins>
      <w:ins w:id="148" w:author="Hyunwoo Cho" w:date="2023-09-08T10:25:00Z">
        <w:r>
          <w:rPr>
            <w:lang w:eastAsia="zh-CN"/>
          </w:rPr>
          <w:t>[</w:t>
        </w:r>
        <w:proofErr w:type="spellStart"/>
        <w:r>
          <w:rPr>
            <w:i/>
            <w:iCs/>
            <w:lang w:eastAsia="zh-CN"/>
          </w:rPr>
          <w:t>nogap-intrruption</w:t>
        </w:r>
        <w:proofErr w:type="spellEnd"/>
        <w:r>
          <w:rPr>
            <w:lang w:eastAsia="zh-CN"/>
          </w:rPr>
          <w:t>]</w:t>
        </w:r>
      </w:ins>
      <w:ins w:id="149" w:author="Hyunwoo Cho" w:date="2023-10-11T08:26:00Z">
        <w:r>
          <w:rPr>
            <w:lang w:eastAsia="zh-CN"/>
          </w:rPr>
          <w:t xml:space="preserve"> or [</w:t>
        </w:r>
        <w:proofErr w:type="spellStart"/>
        <w:r>
          <w:rPr>
            <w:lang w:eastAsia="zh-CN"/>
          </w:rPr>
          <w:t>nogap-nointerruption</w:t>
        </w:r>
        <w:proofErr w:type="spellEnd"/>
        <w:r>
          <w:rPr>
            <w:lang w:eastAsia="zh-CN"/>
          </w:rPr>
          <w:t>]</w:t>
        </w:r>
      </w:ins>
      <w:ins w:id="150" w:author="Hyunwoo Cho" w:date="2023-09-08T10:25:00Z">
        <w:r>
          <w:rPr>
            <w:lang w:eastAsia="zh-CN"/>
          </w:rPr>
          <w:t xml:space="preserve"> via [</w:t>
        </w:r>
        <w:r>
          <w:rPr>
            <w:i/>
            <w:iCs/>
            <w:lang w:val="en-US" w:eastAsia="zh-CN"/>
          </w:rPr>
          <w:t>NeedForGap-InfoNR-R18]</w:t>
        </w:r>
      </w:ins>
      <w:ins w:id="151" w:author="Hyunwoo Cho" w:date="2023-09-18T11:45:00Z">
        <w:r>
          <w:rPr>
            <w:lang w:val="en-US" w:eastAsia="zh-CN"/>
            <w:rPrChange w:id="152" w:author="Hyunwoo Cho" w:date="2023-10-11T15:50:00Z">
              <w:rPr>
                <w:i/>
                <w:iCs/>
                <w:lang w:val="en-US" w:eastAsia="zh-CN"/>
              </w:rPr>
            </w:rPrChange>
          </w:rPr>
          <w:t>,</w:t>
        </w:r>
      </w:ins>
      <w:del w:id="153" w:author="Hyunwoo Cho" w:date="2023-09-08T10:25:00Z">
        <w:r>
          <w:rPr>
            <w:lang w:eastAsia="zh-CN"/>
          </w:rPr>
          <w:delText>,</w:delText>
        </w:r>
      </w:del>
    </w:p>
    <w:p w14:paraId="40578001" w14:textId="77777777" w:rsidR="00BB5AE2" w:rsidRDefault="00000000">
      <w:pPr>
        <w:pStyle w:val="B1"/>
      </w:pPr>
      <w:r>
        <w:tab/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t xml:space="preserve">: For a UE supporting FR2-1 power class 1 or 5,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rPr>
          <w:vertAlign w:val="subscript"/>
        </w:rPr>
        <w:t xml:space="preserve"> </w:t>
      </w:r>
      <w:r>
        <w:t xml:space="preserve">= 64 samples. For a UE supporting FR2-1 power class 2,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rPr>
          <w:vertAlign w:val="subscript"/>
        </w:rPr>
        <w:t xml:space="preserve"> </w:t>
      </w:r>
      <w:r>
        <w:t xml:space="preserve">= 40 samples. For a UE supporting FR2-1 power class 3,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rPr>
          <w:vertAlign w:val="subscript"/>
        </w:rPr>
        <w:t xml:space="preserve"> </w:t>
      </w:r>
      <w:r>
        <w:t xml:space="preserve">= 40 samples. For a UE supporting FR2-1 power class 4,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rPr>
          <w:vertAlign w:val="subscript"/>
        </w:rPr>
        <w:t xml:space="preserve"> </w:t>
      </w:r>
      <w:r>
        <w:t xml:space="preserve">= 40 samples. For a UE supporting FR2-2 power class 1,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rPr>
          <w:vertAlign w:val="subscript"/>
        </w:rPr>
        <w:t xml:space="preserve"> </w:t>
      </w:r>
      <w:r>
        <w:t xml:space="preserve">= 96. For a UE supporting FR2-2 power class 2,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rPr>
          <w:vertAlign w:val="subscript"/>
        </w:rPr>
        <w:t xml:space="preserve"> </w:t>
      </w:r>
      <w:r>
        <w:t xml:space="preserve">= 60. For a UE supporting FR2-2 power class 3,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rPr>
          <w:vertAlign w:val="subscript"/>
        </w:rPr>
        <w:t xml:space="preserve"> </w:t>
      </w:r>
      <w:r>
        <w:t xml:space="preserve">= 60. For FR1,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proofErr w:type="spellEnd"/>
      <w:r>
        <w:rPr>
          <w:vertAlign w:val="subscript"/>
        </w:rPr>
        <w:t xml:space="preserve"> </w:t>
      </w:r>
      <w:r>
        <w:t>= 8.</w:t>
      </w:r>
    </w:p>
    <w:p w14:paraId="79D909E1" w14:textId="77777777" w:rsidR="00BB5AE2" w:rsidRDefault="00000000">
      <w:pPr>
        <w:pStyle w:val="B1"/>
      </w:pPr>
      <w:r>
        <w:tab/>
      </w:r>
      <w:proofErr w:type="spellStart"/>
      <w:r>
        <w:t>M</w:t>
      </w:r>
      <w:r>
        <w:rPr>
          <w:vertAlign w:val="subscript"/>
        </w:rPr>
        <w:t>SSB_index_inter</w:t>
      </w:r>
      <w:proofErr w:type="spellEnd"/>
      <w:r>
        <w:t xml:space="preserve">: For a UE supporting FR2-1 power class 1 or 5, </w:t>
      </w:r>
      <w:proofErr w:type="spellStart"/>
      <w:r>
        <w:t>M</w:t>
      </w:r>
      <w:r>
        <w:rPr>
          <w:vertAlign w:val="subscript"/>
        </w:rPr>
        <w:t>SSB_index_inter</w:t>
      </w:r>
      <w:proofErr w:type="spellEnd"/>
      <w:r>
        <w:t xml:space="preserve"> = 40 samples. For a UE supporting FR2 power class 2, </w:t>
      </w:r>
      <w:proofErr w:type="spellStart"/>
      <w:r>
        <w:t>M</w:t>
      </w:r>
      <w:r>
        <w:rPr>
          <w:vertAlign w:val="subscript"/>
        </w:rPr>
        <w:t>SSB_index_inter</w:t>
      </w:r>
      <w:proofErr w:type="spellEnd"/>
      <w:r>
        <w:rPr>
          <w:vertAlign w:val="subscript"/>
        </w:rPr>
        <w:t xml:space="preserve"> </w:t>
      </w:r>
      <w:r>
        <w:t xml:space="preserve">= 24 samples. For a UE supporting FR2-1 power class 3, </w:t>
      </w:r>
      <w:proofErr w:type="spellStart"/>
      <w:r>
        <w:t>M</w:t>
      </w:r>
      <w:r>
        <w:rPr>
          <w:vertAlign w:val="subscript"/>
        </w:rPr>
        <w:t>SSB_index_inter</w:t>
      </w:r>
      <w:proofErr w:type="spellEnd"/>
      <w:r>
        <w:t xml:space="preserve"> = 24 samples. For a UE supporting FR2-1 power class 4, </w:t>
      </w:r>
      <w:proofErr w:type="spellStart"/>
      <w:r>
        <w:t>M</w:t>
      </w:r>
      <w:r>
        <w:rPr>
          <w:vertAlign w:val="subscript"/>
        </w:rPr>
        <w:t>SSB_index_inter</w:t>
      </w:r>
      <w:proofErr w:type="spellEnd"/>
      <w:r>
        <w:t xml:space="preserve"> = 24 samples. For a UE supporting FR2-2 power class 2 or 3, </w:t>
      </w:r>
      <w:proofErr w:type="spellStart"/>
      <w:r>
        <w:t>M</w:t>
      </w:r>
      <w:r>
        <w:rPr>
          <w:vertAlign w:val="subscript"/>
        </w:rPr>
        <w:t>SSB_index_inter</w:t>
      </w:r>
      <w:proofErr w:type="spellEnd"/>
      <w:r>
        <w:t xml:space="preserve"> = 48 samples. For a UE supporting FR2 power class 1, </w:t>
      </w:r>
      <w:proofErr w:type="spellStart"/>
      <w:r>
        <w:t>M</w:t>
      </w:r>
      <w:r>
        <w:rPr>
          <w:vertAlign w:val="subscript"/>
        </w:rPr>
        <w:t>SSB_index_inter</w:t>
      </w:r>
      <w:proofErr w:type="spellEnd"/>
      <w:r>
        <w:rPr>
          <w:vertAlign w:val="subscript"/>
        </w:rPr>
        <w:t xml:space="preserve"> </w:t>
      </w:r>
      <w:r>
        <w:t xml:space="preserve">= 72 samples. For FR1, </w:t>
      </w:r>
      <w:proofErr w:type="spellStart"/>
      <w:r>
        <w:t>M</w:t>
      </w:r>
      <w:r>
        <w:rPr>
          <w:vertAlign w:val="subscript"/>
        </w:rPr>
        <w:t>SSB_index_inter</w:t>
      </w:r>
      <w:proofErr w:type="spellEnd"/>
      <w:r>
        <w:t xml:space="preserve"> = 3.</w:t>
      </w:r>
    </w:p>
    <w:p w14:paraId="165CFF0B" w14:textId="77777777" w:rsidR="00BB5AE2" w:rsidRDefault="00000000">
      <w:pPr>
        <w:pStyle w:val="B1"/>
      </w:pPr>
      <w:r>
        <w:tab/>
      </w:r>
      <w:proofErr w:type="spellStart"/>
      <w:r>
        <w:t>M</w:t>
      </w:r>
      <w:r>
        <w:rPr>
          <w:vertAlign w:val="subscript"/>
        </w:rPr>
        <w:t>meas_period_inter</w:t>
      </w:r>
      <w:proofErr w:type="spellEnd"/>
      <w:r>
        <w:t xml:space="preserve">: For a UE supporting FR2-1 power class 1 or 5, </w:t>
      </w:r>
      <w:proofErr w:type="spellStart"/>
      <w:r>
        <w:t>M</w:t>
      </w:r>
      <w:r>
        <w:rPr>
          <w:vertAlign w:val="subscript"/>
        </w:rPr>
        <w:t>meas_period_inter</w:t>
      </w:r>
      <w:proofErr w:type="spellEnd"/>
      <w:r>
        <w:t xml:space="preserve"> =64. For a UE supporting FR2-1 power class 2, </w:t>
      </w:r>
      <w:proofErr w:type="spellStart"/>
      <w:r>
        <w:t>M</w:t>
      </w:r>
      <w:r>
        <w:rPr>
          <w:vertAlign w:val="subscript"/>
        </w:rPr>
        <w:t>meas_period_inter</w:t>
      </w:r>
      <w:proofErr w:type="spellEnd"/>
      <w:r>
        <w:t xml:space="preserve">=40. For a UE supporting FR2-1 power class 3, </w:t>
      </w:r>
      <w:proofErr w:type="spellStart"/>
      <w:r>
        <w:t>M</w:t>
      </w:r>
      <w:r>
        <w:rPr>
          <w:vertAlign w:val="subscript"/>
        </w:rPr>
        <w:t>meas_period_inter</w:t>
      </w:r>
      <w:proofErr w:type="spellEnd"/>
      <w:r>
        <w:t xml:space="preserve"> =40. For a UE supporting FR2-1 power class 4, </w:t>
      </w:r>
      <w:proofErr w:type="spellStart"/>
      <w:r>
        <w:t>M</w:t>
      </w:r>
      <w:r>
        <w:rPr>
          <w:vertAlign w:val="subscript"/>
        </w:rPr>
        <w:t>meas_period_inter</w:t>
      </w:r>
      <w:proofErr w:type="spellEnd"/>
      <w:r>
        <w:t xml:space="preserve"> = 40. For a UE supporting FR2-2 power class 1, </w:t>
      </w:r>
      <w:proofErr w:type="spellStart"/>
      <w:r>
        <w:t>M</w:t>
      </w:r>
      <w:r>
        <w:rPr>
          <w:vertAlign w:val="subscript"/>
        </w:rPr>
        <w:t>meas_period_inter</w:t>
      </w:r>
      <w:proofErr w:type="spellEnd"/>
      <w:r>
        <w:t xml:space="preserve"> = 96. For a UE supporting FR2-2 power class 2, </w:t>
      </w:r>
      <w:proofErr w:type="spellStart"/>
      <w:r>
        <w:t>M</w:t>
      </w:r>
      <w:r>
        <w:rPr>
          <w:vertAlign w:val="subscript"/>
        </w:rPr>
        <w:t>meas_period_inter</w:t>
      </w:r>
      <w:proofErr w:type="spellEnd"/>
      <w:r>
        <w:rPr>
          <w:vertAlign w:val="subscript"/>
        </w:rPr>
        <w:t xml:space="preserve"> </w:t>
      </w:r>
      <w:r>
        <w:t xml:space="preserve">= 60. For a UE supporting FR2-2 power class 3, </w:t>
      </w:r>
      <w:proofErr w:type="spellStart"/>
      <w:r>
        <w:t>M</w:t>
      </w:r>
      <w:r>
        <w:rPr>
          <w:vertAlign w:val="subscript"/>
        </w:rPr>
        <w:t>meas_period_inter</w:t>
      </w:r>
      <w:proofErr w:type="spellEnd"/>
      <w:r>
        <w:t xml:space="preserve"> = 60. For FR1, </w:t>
      </w:r>
      <w:proofErr w:type="spellStart"/>
      <w:r>
        <w:t>M</w:t>
      </w:r>
      <w:r>
        <w:rPr>
          <w:vertAlign w:val="subscript"/>
        </w:rPr>
        <w:t>meas_period_inter</w:t>
      </w:r>
      <w:proofErr w:type="spellEnd"/>
      <w:r>
        <w:t xml:space="preserve"> = </w:t>
      </w:r>
      <w:proofErr w:type="gramStart"/>
      <w:r>
        <w:t>8.When</w:t>
      </w:r>
      <w:proofErr w:type="gramEnd"/>
      <w:r>
        <w:t xml:space="preserve"> UE supports </w:t>
      </w:r>
      <w:r>
        <w:rPr>
          <w:i/>
          <w:iCs/>
        </w:rPr>
        <w:t>concurrentMeasGap-r17</w:t>
      </w:r>
      <w:r>
        <w:t xml:space="preserve"> and is configured with concurrent </w:t>
      </w:r>
      <w:r>
        <w:rPr>
          <w:rFonts w:hint="eastAsia"/>
          <w:lang w:eastAsia="zh-CN"/>
        </w:rPr>
        <w:t xml:space="preserve">measurement </w:t>
      </w:r>
      <w:r>
        <w:t>gap</w:t>
      </w:r>
      <w:r>
        <w:rPr>
          <w:rFonts w:hint="eastAsia"/>
          <w:lang w:eastAsia="zh-CN"/>
        </w:rPr>
        <w:t>s</w:t>
      </w:r>
      <w:r>
        <w:t>,</w:t>
      </w:r>
    </w:p>
    <w:p w14:paraId="08B0F7AE" w14:textId="77777777" w:rsidR="00BB5AE2" w:rsidRDefault="00000000">
      <w:pPr>
        <w:rPr>
          <w:u w:val="single"/>
          <w:lang w:eastAsia="zh-CN"/>
        </w:rPr>
      </w:pPr>
      <w:proofErr w:type="spellStart"/>
      <w:r>
        <w:t>K</w:t>
      </w:r>
      <w:r>
        <w:rPr>
          <w:vertAlign w:val="subscript"/>
        </w:rPr>
        <w:t>p</w:t>
      </w:r>
      <w:proofErr w:type="spellEnd"/>
      <w:r>
        <w:t xml:space="preserve"> is a scaling factor for </w:t>
      </w:r>
      <w:r>
        <w:rPr>
          <w:lang w:eastAsia="zh-CN"/>
        </w:rPr>
        <w:t xml:space="preserve">an SSB frequency layer to be measured without measurement gaps.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p</w:t>
      </w:r>
      <w:proofErr w:type="spellEnd"/>
      <w:r>
        <w:rPr>
          <w:lang w:eastAsia="zh-CN"/>
        </w:rPr>
        <w:t xml:space="preserve"> = </w:t>
      </w:r>
      <w:proofErr w:type="spellStart"/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proofErr w:type="spellEnd"/>
      <w:r>
        <w:rPr>
          <w:bCs/>
          <w:lang w:eastAsia="zh-CN"/>
        </w:rPr>
        <w:t xml:space="preserve"> / </w:t>
      </w:r>
      <w:proofErr w:type="spellStart"/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available</w:t>
      </w:r>
      <w:proofErr w:type="spellEnd"/>
      <w:r>
        <w:rPr>
          <w:bCs/>
          <w:lang w:eastAsia="zh-CN"/>
        </w:rPr>
        <w:t xml:space="preserve">, where </w:t>
      </w:r>
      <w:proofErr w:type="spellStart"/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available</w:t>
      </w:r>
      <w:proofErr w:type="spellEnd"/>
      <w:r>
        <w:rPr>
          <w:bCs/>
          <w:lang w:eastAsia="zh-CN"/>
        </w:rPr>
        <w:t xml:space="preserve"> and </w:t>
      </w:r>
      <w:proofErr w:type="spellStart"/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proofErr w:type="spellEnd"/>
      <w:r>
        <w:rPr>
          <w:bCs/>
          <w:lang w:eastAsia="zh-CN"/>
        </w:rPr>
        <w:t xml:space="preserve"> are calculated as follows:</w:t>
      </w:r>
    </w:p>
    <w:p w14:paraId="081A87E9" w14:textId="77777777" w:rsidR="00BB5AE2" w:rsidRDefault="00000000">
      <w:pPr>
        <w:pStyle w:val="B2"/>
        <w:rPr>
          <w:lang w:eastAsia="zh-CN"/>
        </w:rPr>
      </w:pPr>
      <w:r>
        <w:rPr>
          <w:lang w:eastAsia="zh-CN"/>
        </w:rPr>
        <w:tab/>
        <w:t xml:space="preserve">For a window W of duration </w:t>
      </w:r>
      <w:proofErr w:type="gramStart"/>
      <w:r>
        <w:rPr>
          <w:lang w:eastAsia="zh-CN"/>
        </w:rPr>
        <w:t>max(</w:t>
      </w:r>
      <w:proofErr w:type="gramEnd"/>
      <w:r>
        <w:t>SMTC period</w:t>
      </w:r>
      <w:r>
        <w:rPr>
          <w:vertAlign w:val="subscript"/>
          <w:lang w:eastAsia="zh-CN"/>
        </w:rPr>
        <w:t xml:space="preserve">,  </w:t>
      </w:r>
      <w:proofErr w:type="spellStart"/>
      <w:r>
        <w:rPr>
          <w:lang w:eastAsia="zh-CN"/>
        </w:rPr>
        <w:t>MGRP_max</w:t>
      </w:r>
      <w:proofErr w:type="spellEnd"/>
      <w:r>
        <w:rPr>
          <w:lang w:eastAsia="zh-CN"/>
        </w:rPr>
        <w:t xml:space="preserve">), where MGRP max is the maximum MGRP across all configured per-UE MG and per-FR MG within the same FR as the SSB frequency layer, and starting at the beginning of any SMTC occasion: </w:t>
      </w:r>
    </w:p>
    <w:p w14:paraId="7CDCA3DF" w14:textId="77777777" w:rsidR="00BB5AE2" w:rsidRDefault="00000000">
      <w:pPr>
        <w:pStyle w:val="B3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N</w:t>
      </w:r>
      <w:r>
        <w:rPr>
          <w:vertAlign w:val="subscript"/>
          <w:lang w:eastAsia="zh-CN"/>
        </w:rPr>
        <w:t>total</w:t>
      </w:r>
      <w:proofErr w:type="spellEnd"/>
      <w:r>
        <w:rPr>
          <w:lang w:eastAsia="zh-CN"/>
        </w:rPr>
        <w:t xml:space="preserve"> is the total number of SMTC occasions within the window, including those overlapped with MG occasions within the window, and</w:t>
      </w:r>
    </w:p>
    <w:p w14:paraId="3787A4FD" w14:textId="77777777" w:rsidR="00BB5AE2" w:rsidRDefault="00000000">
      <w:pPr>
        <w:pStyle w:val="B3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proofErr w:type="spellEnd"/>
      <w:r>
        <w:rPr>
          <w:lang w:eastAsia="zh-CN"/>
        </w:rPr>
        <w:t xml:space="preserve"> is the number of SMTC occasions that are not overlapped with any non-dropped MG occasion within the window W, after accounting for MG collisions by applying the selected gap collision rule provided that concurrent measurement gaps are configured.</w:t>
      </w:r>
    </w:p>
    <w:p w14:paraId="69D144DD" w14:textId="77777777" w:rsidR="00BB5AE2" w:rsidRDefault="00000000">
      <w:pPr>
        <w:pStyle w:val="B2"/>
        <w:rPr>
          <w:lang w:eastAsia="zh-CN"/>
        </w:rPr>
      </w:pPr>
      <w:r>
        <w:rPr>
          <w:lang w:eastAsia="zh-TW"/>
        </w:rPr>
        <w:tab/>
      </w:r>
      <w:proofErr w:type="spellStart"/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proofErr w:type="spellEnd"/>
      <w:r>
        <w:rPr>
          <w:lang w:eastAsia="zh-TW"/>
        </w:rPr>
        <w:t xml:space="preserve"> = 1 when </w:t>
      </w:r>
      <w:proofErr w:type="spellStart"/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proofErr w:type="spellEnd"/>
      <w:r>
        <w:rPr>
          <w:lang w:eastAsia="zh-TW"/>
        </w:rPr>
        <w:t xml:space="preserve"> = 0.</w:t>
      </w:r>
    </w:p>
    <w:p w14:paraId="1C4BD304" w14:textId="77777777" w:rsidR="00BB5AE2" w:rsidRDefault="00000000">
      <w:pPr>
        <w:rPr>
          <w:rFonts w:eastAsia="SimSun"/>
          <w:lang w:eastAsia="zh-CN"/>
        </w:rPr>
      </w:pPr>
      <w:r>
        <w:rPr>
          <w:rFonts w:eastAsia="SimSun"/>
        </w:rPr>
        <w:t xml:space="preserve">Otherwise, when UE is not configured </w:t>
      </w:r>
      <w:proofErr w:type="gramStart"/>
      <w:r>
        <w:rPr>
          <w:rFonts w:eastAsia="SimSun"/>
        </w:rPr>
        <w:t>with</w:t>
      </w:r>
      <w:proofErr w:type="gramEnd"/>
      <w:r>
        <w:rPr>
          <w:rFonts w:eastAsia="SimSun"/>
        </w:rPr>
        <w:t xml:space="preserve"> </w:t>
      </w:r>
      <w:r>
        <w:rPr>
          <w:rFonts w:eastAsia="SimSun"/>
          <w:lang w:eastAsia="zh-CN"/>
        </w:rPr>
        <w:t>or UE does not support concurrent measurement gaps</w:t>
      </w:r>
      <w:r>
        <w:rPr>
          <w:rFonts w:eastAsia="SimSun" w:hint="eastAsia"/>
          <w:lang w:eastAsia="zh-CN"/>
        </w:rPr>
        <w:t>:</w:t>
      </w:r>
    </w:p>
    <w:p w14:paraId="23EAF62E" w14:textId="77777777" w:rsidR="00BB5AE2" w:rsidRDefault="00000000">
      <w:pPr>
        <w:ind w:left="568" w:hanging="284"/>
        <w:rPr>
          <w:lang w:eastAsia="zh-CN"/>
        </w:rPr>
      </w:pPr>
      <w:r>
        <w:tab/>
        <w:t xml:space="preserve">When </w:t>
      </w:r>
      <w:proofErr w:type="spellStart"/>
      <w:r>
        <w:t>interfrequency</w:t>
      </w:r>
      <w:proofErr w:type="spellEnd"/>
      <w:r>
        <w:t xml:space="preserve"> SMTC is fully non overlapping with measurement gaps or NCSG, or </w:t>
      </w:r>
      <w:proofErr w:type="spellStart"/>
      <w:r>
        <w:t>interfrequency</w:t>
      </w:r>
      <w:proofErr w:type="spellEnd"/>
      <w:r>
        <w:t xml:space="preserve"> SMTC is fully overlapping with MGs or NCSG, </w:t>
      </w:r>
      <w:proofErr w:type="spellStart"/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proofErr w:type="spellEnd"/>
      <w:r>
        <w:t xml:space="preserve"> =1</w:t>
      </w:r>
      <w:r>
        <w:rPr>
          <w:rFonts w:hint="eastAsia"/>
          <w:lang w:eastAsia="zh-CN"/>
        </w:rPr>
        <w:t>.</w:t>
      </w:r>
    </w:p>
    <w:p w14:paraId="07F2FF42" w14:textId="77777777" w:rsidR="00BB5AE2" w:rsidRDefault="00000000">
      <w:pPr>
        <w:pStyle w:val="B1"/>
      </w:pPr>
      <w:r>
        <w:tab/>
        <w:t xml:space="preserve">When </w:t>
      </w:r>
      <w:proofErr w:type="spellStart"/>
      <w:r>
        <w:t>interfrequency</w:t>
      </w:r>
      <w:proofErr w:type="spellEnd"/>
      <w:r>
        <w:t xml:space="preserve"> SMTC is partially overlapping with measurement gaps, </w:t>
      </w:r>
      <w:proofErr w:type="spellStart"/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proofErr w:type="spellEnd"/>
      <w:r>
        <w:t xml:space="preserve"> </w:t>
      </w:r>
      <w:proofErr w:type="gramStart"/>
      <w:r>
        <w:t>=  1</w:t>
      </w:r>
      <w:proofErr w:type="gramEnd"/>
      <w:r>
        <w:t xml:space="preserve">/(1- (SMTC period /MGRP)), where SMTC period &lt; MGRP. When inter-frequency SMTC is partially overlapping with NCSG, </w:t>
      </w:r>
      <w:proofErr w:type="spellStart"/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proofErr w:type="spellEnd"/>
      <w:r>
        <w:t xml:space="preserve"> = </w:t>
      </w:r>
      <w:r>
        <w:rPr>
          <w:lang w:val="en-US"/>
        </w:rPr>
        <w:t>1</w:t>
      </w:r>
      <w:proofErr w:type="gramStart"/>
      <w:r>
        <w:rPr>
          <w:lang w:val="en-US"/>
        </w:rPr>
        <w:t>/(</w:t>
      </w:r>
      <w:proofErr w:type="gramEnd"/>
      <w:r>
        <w:rPr>
          <w:lang w:val="en-US"/>
        </w:rPr>
        <w:t>1- (SMTC period /VIRP)), where SMTC period &lt; VIRP.</w:t>
      </w:r>
    </w:p>
    <w:p w14:paraId="10373177" w14:textId="77777777" w:rsidR="00BB5AE2" w:rsidRDefault="00000000">
      <w:pPr>
        <w:pStyle w:val="B1"/>
        <w:rPr>
          <w:lang w:val="en-US" w:eastAsia="zh-CN"/>
        </w:rPr>
      </w:pPr>
      <w:r>
        <w:rPr>
          <w:lang w:val="en-US"/>
        </w:rPr>
        <w:t>For FR2</w:t>
      </w:r>
      <w:r>
        <w:rPr>
          <w:lang w:val="en-US" w:eastAsia="zh-CN"/>
        </w:rPr>
        <w:t>,</w:t>
      </w:r>
    </w:p>
    <w:p w14:paraId="30715555" w14:textId="77777777" w:rsidR="00BB5AE2" w:rsidRDefault="00000000">
      <w:pPr>
        <w:pStyle w:val="B1"/>
        <w:rPr>
          <w:lang w:val="en-US" w:eastAsia="zh-CN"/>
        </w:rPr>
      </w:pPr>
      <w:r>
        <w:tab/>
      </w:r>
      <w:r>
        <w:rPr>
          <w:lang w:val="en-US"/>
        </w:rPr>
        <w:t>K</w:t>
      </w:r>
      <w:r>
        <w:rPr>
          <w:vertAlign w:val="subscript"/>
          <w:lang w:val="en-US"/>
        </w:rPr>
        <w:t>layer1_measurement</w:t>
      </w:r>
      <w:r>
        <w:rPr>
          <w:lang w:val="en-US"/>
        </w:rPr>
        <w:t xml:space="preserve">=1, </w:t>
      </w:r>
    </w:p>
    <w:p w14:paraId="06E37314" w14:textId="77777777" w:rsidR="00BB5AE2" w:rsidRDefault="00000000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</w:t>
      </w:r>
      <w:proofErr w:type="gramStart"/>
      <w:r>
        <w:rPr>
          <w:lang w:val="en-US"/>
        </w:rPr>
        <w:t>all of</w:t>
      </w:r>
      <w:proofErr w:type="gramEnd"/>
      <w:r>
        <w:rPr>
          <w:lang w:val="en-US"/>
        </w:rPr>
        <w:t xml:space="preserve"> the reference signals configured for RLM, BFD, CBD or L1-RSRP for beam reporting on any FR2 serving frequency in the same band outside measurement gap are not fully overlapped by </w:t>
      </w:r>
      <w:r>
        <w:rPr>
          <w:rFonts w:hint="eastAsia"/>
          <w:lang w:val="en-US" w:eastAsia="zh-CN"/>
        </w:rPr>
        <w:t>inte</w:t>
      </w:r>
      <w:r>
        <w:rPr>
          <w:lang w:val="en-US"/>
        </w:rPr>
        <w:t>r-frequency SMTC occasions, or</w:t>
      </w:r>
    </w:p>
    <w:p w14:paraId="5EC26788" w14:textId="77777777" w:rsidR="00BB5AE2" w:rsidRDefault="00000000">
      <w:pPr>
        <w:pStyle w:val="B2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  <w:t xml:space="preserve">if all of the reference signal configured for RLM, BFD, CBD or L1-RSRP for beam reporting on any FR2 serving frequency in the same band outside measurement gap and fully-overlapped by </w:t>
      </w:r>
      <w:r>
        <w:rPr>
          <w:rFonts w:hint="eastAsia"/>
          <w:lang w:val="en-US" w:eastAsia="zh-CN"/>
        </w:rPr>
        <w:t>inte</w:t>
      </w:r>
      <w:r>
        <w:rPr>
          <w:lang w:val="en-US"/>
        </w:rPr>
        <w:t xml:space="preserve">r-frequency SMTC occasions are not overlapped with any of the SSB symbols and the RSSI symbols, and 1 symbol before each consecutive SSB symbols and the RSSI symbols, and 1 symbol after each consecutive SSB symbols and the RSSI symbols, given that </w:t>
      </w:r>
      <w:r>
        <w:rPr>
          <w:i/>
          <w:lang w:val="en-US"/>
        </w:rPr>
        <w:t>SSB-</w:t>
      </w:r>
      <w:proofErr w:type="spellStart"/>
      <w:r>
        <w:rPr>
          <w:i/>
          <w:lang w:val="en-US"/>
        </w:rPr>
        <w:t>ToMeasure</w:t>
      </w:r>
      <w:proofErr w:type="spellEnd"/>
      <w:r>
        <w:rPr>
          <w:i/>
          <w:lang w:val="en-US"/>
        </w:rPr>
        <w:t xml:space="preserve"> </w:t>
      </w:r>
      <w:r>
        <w:rPr>
          <w:lang w:val="en-US"/>
        </w:rPr>
        <w:t>and</w:t>
      </w:r>
      <w:r>
        <w:rPr>
          <w:i/>
          <w:lang w:val="en-US"/>
        </w:rPr>
        <w:t xml:space="preserve"> SS-RSSI-Measurement </w:t>
      </w:r>
      <w:r>
        <w:rPr>
          <w:lang w:val="en-US"/>
        </w:rPr>
        <w:t xml:space="preserve">are configured, where SSB symbols are indicated by </w:t>
      </w:r>
      <w:r>
        <w:rPr>
          <w:i/>
          <w:lang w:val="en-US"/>
        </w:rPr>
        <w:t>SSB-</w:t>
      </w:r>
      <w:proofErr w:type="spellStart"/>
      <w:r>
        <w:rPr>
          <w:i/>
          <w:lang w:val="en-US"/>
        </w:rPr>
        <w:t>ToMeasure</w:t>
      </w:r>
      <w:proofErr w:type="spellEnd"/>
      <w:r>
        <w:rPr>
          <w:i/>
          <w:lang w:val="en-US"/>
        </w:rPr>
        <w:t xml:space="preserve"> </w:t>
      </w:r>
      <w:r>
        <w:rPr>
          <w:lang w:val="en-US"/>
        </w:rPr>
        <w:t xml:space="preserve">and RSSI symbols are indicated by </w:t>
      </w:r>
      <w:r>
        <w:rPr>
          <w:i/>
          <w:lang w:val="en-US"/>
        </w:rPr>
        <w:t>SS-RSSI-Measurement</w:t>
      </w:r>
      <w:r>
        <w:rPr>
          <w:lang w:val="en-US"/>
        </w:rPr>
        <w:t>;</w:t>
      </w:r>
    </w:p>
    <w:p w14:paraId="630ABF1F" w14:textId="77777777" w:rsidR="00BB5AE2" w:rsidRDefault="00000000">
      <w:pPr>
        <w:pStyle w:val="B1"/>
        <w:rPr>
          <w:lang w:val="en-US"/>
        </w:rPr>
      </w:pPr>
      <w:r>
        <w:tab/>
      </w:r>
      <w:r>
        <w:rPr>
          <w:lang w:val="en-US"/>
        </w:rPr>
        <w:t>K</w:t>
      </w:r>
      <w:r>
        <w:rPr>
          <w:vertAlign w:val="subscript"/>
          <w:lang w:val="en-US"/>
        </w:rPr>
        <w:t>layer1_measurement</w:t>
      </w:r>
      <w:r>
        <w:rPr>
          <w:lang w:val="en-US"/>
        </w:rPr>
        <w:t>=1.5, otherwise.</w:t>
      </w:r>
    </w:p>
    <w:p w14:paraId="2E52E5A0" w14:textId="77777777" w:rsidR="00BB5AE2" w:rsidRDefault="00000000">
      <w:pPr>
        <w:pStyle w:val="B1"/>
        <w:rPr>
          <w:lang w:val="en-US"/>
        </w:rPr>
      </w:pPr>
      <w:r>
        <w:rPr>
          <w:lang w:val="en-US"/>
        </w:rPr>
        <w:tab/>
        <w:t xml:space="preserve">If the above-mentioned reference signal configured for L1-RSRP measurement is aperiodic CSI-RS </w:t>
      </w:r>
      <w:r>
        <w:t>resource</w:t>
      </w:r>
      <w:r>
        <w:rPr>
          <w:lang w:val="en-US"/>
        </w:rPr>
        <w:t xml:space="preserve">, </w:t>
      </w:r>
      <w:r>
        <w:t>longer cell identification delay would be expected.</w:t>
      </w:r>
    </w:p>
    <w:p w14:paraId="3D3FEB0A" w14:textId="77777777" w:rsidR="00BB5AE2" w:rsidRDefault="00000000">
      <w:pPr>
        <w:rPr>
          <w:i/>
        </w:rPr>
      </w:pPr>
      <w:r>
        <w:t xml:space="preserve">For calculation of </w:t>
      </w:r>
      <w:proofErr w:type="spellStart"/>
      <w:r>
        <w:rPr>
          <w:lang w:eastAsia="zh-TW"/>
        </w:rPr>
        <w:t>K</w:t>
      </w:r>
      <w:r>
        <w:rPr>
          <w:vertAlign w:val="subscript"/>
          <w:lang w:eastAsia="zh-TW"/>
        </w:rPr>
        <w:t>p</w:t>
      </w:r>
      <w:proofErr w:type="spellEnd"/>
      <w:r>
        <w:t xml:space="preserve">, if the high layer signalling (TS 38.331 [2]) of </w:t>
      </w:r>
      <w:r>
        <w:rPr>
          <w:i/>
        </w:rPr>
        <w:t>smtc2</w:t>
      </w:r>
      <w:r>
        <w:t xml:space="preserve"> is configured, for cells indicated in the </w:t>
      </w:r>
      <w:proofErr w:type="spellStart"/>
      <w:r>
        <w:rPr>
          <w:i/>
        </w:rPr>
        <w:t>pci</w:t>
      </w:r>
      <w:proofErr w:type="spellEnd"/>
      <w:r>
        <w:rPr>
          <w:i/>
        </w:rPr>
        <w:t>-List</w:t>
      </w:r>
      <w:r>
        <w:t xml:space="preserve"> parameter in </w:t>
      </w:r>
      <w:r>
        <w:rPr>
          <w:i/>
        </w:rPr>
        <w:t>smtc2</w:t>
      </w:r>
      <w:r>
        <w:t xml:space="preserve">, the SMTC periodicity corresponds to the value of higher layer parameter </w:t>
      </w:r>
      <w:r>
        <w:rPr>
          <w:i/>
        </w:rPr>
        <w:t>smtc2</w:t>
      </w:r>
      <w:r>
        <w:t xml:space="preserve">; for the other cells, the SMTC periodicity corresponds to the value of higher layer parameter </w:t>
      </w:r>
      <w:r>
        <w:rPr>
          <w:i/>
        </w:rPr>
        <w:t>smtc1.</w:t>
      </w:r>
    </w:p>
    <w:p w14:paraId="5828B626" w14:textId="77777777" w:rsidR="00BB5AE2" w:rsidRDefault="00BB5AE2"/>
    <w:p w14:paraId="2CE0AFA4" w14:textId="77777777" w:rsidR="00BB5AE2" w:rsidRDefault="00000000">
      <w:pPr>
        <w:pStyle w:val="TH"/>
      </w:pPr>
      <w:r>
        <w:t>Table 9.3.9.1-1: Time period for PSS/SSS detection,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7"/>
        <w:gridCol w:w="4275"/>
      </w:tblGrid>
      <w:tr w:rsidR="00BB5AE2" w14:paraId="51F1840B" w14:textId="77777777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E644" w14:textId="77777777" w:rsidR="00BB5AE2" w:rsidRDefault="00000000">
            <w:pPr>
              <w:pStyle w:val="TAH"/>
            </w:pPr>
            <w:r>
              <w:t>DRX cycle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A7AE" w14:textId="77777777" w:rsidR="00BB5AE2" w:rsidRDefault="00000000">
            <w:pPr>
              <w:pStyle w:val="TAH"/>
              <w:rPr>
                <w:lang w:eastAsia="zh-CN"/>
              </w:rPr>
            </w:pPr>
            <w:r>
              <w:t>T</w:t>
            </w:r>
            <w:r>
              <w:rPr>
                <w:vertAlign w:val="subscript"/>
              </w:rPr>
              <w:t>PSS/</w:t>
            </w:r>
            <w:proofErr w:type="spellStart"/>
            <w:r>
              <w:rPr>
                <w:vertAlign w:val="subscript"/>
              </w:rPr>
              <w:t>SSS_sync_int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BB5AE2" w14:paraId="2CCEB5B8" w14:textId="77777777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7EED" w14:textId="77777777" w:rsidR="00BB5AE2" w:rsidRDefault="00000000">
            <w:pPr>
              <w:pStyle w:val="TAC"/>
            </w:pPr>
            <w:r>
              <w:t>No DRX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1746" w14:textId="77777777" w:rsidR="00BB5AE2" w:rsidRDefault="00000000">
            <w:pPr>
              <w:pStyle w:val="TAC"/>
              <w:rPr>
                <w:lang w:eastAsia="zh-CN"/>
              </w:rPr>
            </w:pPr>
            <w:proofErr w:type="gramStart"/>
            <w:r>
              <w:t>max( 600</w:t>
            </w:r>
            <w:proofErr w:type="gramEnd"/>
            <w:r>
              <w:t>ms, ceil(</w:t>
            </w:r>
            <w:proofErr w:type="spellStart"/>
            <w:r>
              <w:rPr>
                <w:lang w:val="en-US"/>
              </w:rPr>
              <w:t>M</w:t>
            </w:r>
            <w:r>
              <w:rPr>
                <w:vertAlign w:val="subscript"/>
                <w:lang w:val="en-US"/>
              </w:rPr>
              <w:t>pss</w:t>
            </w:r>
            <w:proofErr w:type="spellEnd"/>
            <w:r>
              <w:rPr>
                <w:vertAlign w:val="subscript"/>
                <w:lang w:val="en-US"/>
              </w:rPr>
              <w:t>/</w:t>
            </w:r>
            <w:proofErr w:type="spellStart"/>
            <w:r>
              <w:rPr>
                <w:vertAlign w:val="subscript"/>
                <w:lang w:val="en-US"/>
              </w:rPr>
              <w:t>sss_sync_inter</w:t>
            </w:r>
            <w:proofErr w:type="spellEnd"/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>) x SMTC period )</w:t>
            </w:r>
            <w:r>
              <w:rPr>
                <w:vertAlign w:val="superscript"/>
              </w:rPr>
              <w:t>Note 1</w:t>
            </w:r>
            <w:r>
              <w:t xml:space="preserve"> x </w:t>
            </w:r>
            <w:proofErr w:type="spellStart"/>
            <w:r>
              <w:t>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BB5AE2" w14:paraId="74120846" w14:textId="77777777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0CCB" w14:textId="77777777" w:rsidR="00BB5AE2" w:rsidRDefault="00000000">
            <w:pPr>
              <w:pStyle w:val="TAC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7D05" w14:textId="77777777" w:rsidR="00BB5AE2" w:rsidRDefault="00000000">
            <w:pPr>
              <w:pStyle w:val="TAC"/>
              <w:rPr>
                <w:b/>
                <w:lang w:eastAsia="zh-CN"/>
              </w:rPr>
            </w:pPr>
            <w:proofErr w:type="gramStart"/>
            <w:r>
              <w:t>max( 600</w:t>
            </w:r>
            <w:proofErr w:type="gramEnd"/>
            <w:r>
              <w:t xml:space="preserve">ms, ceil(M2x </w:t>
            </w:r>
            <w:proofErr w:type="spellStart"/>
            <w:r>
              <w:rPr>
                <w:lang w:val="en-US"/>
              </w:rPr>
              <w:t>M</w:t>
            </w:r>
            <w:r>
              <w:rPr>
                <w:vertAlign w:val="subscript"/>
                <w:lang w:val="en-US"/>
              </w:rPr>
              <w:t>pss</w:t>
            </w:r>
            <w:proofErr w:type="spellEnd"/>
            <w:r>
              <w:rPr>
                <w:vertAlign w:val="subscript"/>
                <w:lang w:val="en-US"/>
              </w:rPr>
              <w:t>/</w:t>
            </w:r>
            <w:proofErr w:type="spellStart"/>
            <w:r>
              <w:rPr>
                <w:vertAlign w:val="subscript"/>
                <w:lang w:val="en-US"/>
              </w:rPr>
              <w:t>sss_sync_inter</w:t>
            </w:r>
            <w:proofErr w:type="spellEnd"/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) x max(SMTC </w:t>
            </w:r>
            <w:proofErr w:type="spellStart"/>
            <w:r>
              <w:t>period,DRX</w:t>
            </w:r>
            <w:proofErr w:type="spellEnd"/>
            <w:r>
              <w:t xml:space="preserve"> cycle)) x </w:t>
            </w:r>
            <w:proofErr w:type="spellStart"/>
            <w:r>
              <w:t>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BB5AE2" w14:paraId="3470E809" w14:textId="77777777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4F00" w14:textId="77777777" w:rsidR="00BB5AE2" w:rsidRDefault="00000000">
            <w:pPr>
              <w:pStyle w:val="TAC"/>
            </w:pPr>
            <w:r>
              <w:t>DRX cycle&gt;320ms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B0A7" w14:textId="77777777" w:rsidR="00BB5AE2" w:rsidRDefault="00000000">
            <w:pPr>
              <w:pStyle w:val="TAC"/>
              <w:rPr>
                <w:b/>
                <w:lang w:val="fr-FR" w:eastAsia="zh-CN"/>
              </w:rPr>
            </w:pPr>
            <w:proofErr w:type="spellStart"/>
            <w:proofErr w:type="gramStart"/>
            <w:r>
              <w:rPr>
                <w:lang w:val="fr-FR"/>
              </w:rPr>
              <w:t>ceil</w:t>
            </w:r>
            <w:proofErr w:type="spellEnd"/>
            <w:r>
              <w:rPr>
                <w:lang w:val="fr-FR"/>
              </w:rPr>
              <w:t>(</w:t>
            </w:r>
            <w:proofErr w:type="spellStart"/>
            <w:proofErr w:type="gramEnd"/>
            <w:r>
              <w:rPr>
                <w:lang w:val="en-US"/>
              </w:rPr>
              <w:t>M</w:t>
            </w:r>
            <w:r>
              <w:rPr>
                <w:vertAlign w:val="subscript"/>
                <w:lang w:val="en-US"/>
              </w:rPr>
              <w:t>pss</w:t>
            </w:r>
            <w:proofErr w:type="spellEnd"/>
            <w:r>
              <w:rPr>
                <w:vertAlign w:val="subscript"/>
                <w:lang w:val="en-US"/>
              </w:rPr>
              <w:t>/</w:t>
            </w:r>
            <w:proofErr w:type="spellStart"/>
            <w:r>
              <w:rPr>
                <w:vertAlign w:val="subscript"/>
                <w:lang w:val="en-US"/>
              </w:rPr>
              <w:t>sss_sync_inter</w:t>
            </w:r>
            <w:proofErr w:type="spellEnd"/>
            <w:r>
              <w:rPr>
                <w:lang w:val="fr-FR"/>
              </w:rPr>
              <w:t xml:space="preserve"> x </w:t>
            </w:r>
            <w:proofErr w:type="spellStart"/>
            <w:r>
              <w:rPr>
                <w:lang w:val="fr-FR"/>
              </w:rPr>
              <w:t>K</w:t>
            </w:r>
            <w:r>
              <w:rPr>
                <w:vertAlign w:val="subscript"/>
                <w:lang w:val="fr-FR"/>
              </w:rPr>
              <w:t>p</w:t>
            </w:r>
            <w:proofErr w:type="spellEnd"/>
            <w:r>
              <w:rPr>
                <w:lang w:val="fr-FR"/>
              </w:rPr>
              <w:t xml:space="preserve">) x DRX cycle x </w:t>
            </w:r>
            <w:proofErr w:type="spellStart"/>
            <w:r>
              <w:rPr>
                <w:lang w:val="fr-FR"/>
              </w:rPr>
              <w:t>CSSF</w:t>
            </w:r>
            <w:r>
              <w:rPr>
                <w:vertAlign w:val="subscript"/>
                <w:lang w:val="fr-FR"/>
              </w:rPr>
              <w:t>int</w:t>
            </w:r>
            <w:r>
              <w:rPr>
                <w:vertAlign w:val="subscript"/>
                <w:lang w:val="fr-FR" w:eastAsia="zh-CN"/>
              </w:rPr>
              <w:t>er</w:t>
            </w:r>
            <w:proofErr w:type="spellEnd"/>
          </w:p>
        </w:tc>
      </w:tr>
      <w:tr w:rsidR="00BB5AE2" w14:paraId="76DB00B1" w14:textId="77777777">
        <w:trPr>
          <w:jc w:val="center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744A" w14:textId="77777777" w:rsidR="00BB5AE2" w:rsidRDefault="00000000">
            <w:pPr>
              <w:pStyle w:val="TAN"/>
            </w:pPr>
            <w:r>
              <w:t>NOTE 1:</w:t>
            </w:r>
            <w:r>
              <w:tab/>
              <w:t xml:space="preserve">If different SMTC periodicities are configured for different cells, the SMTC period in the requirement is the one used by the cell being </w:t>
            </w:r>
            <w:proofErr w:type="gramStart"/>
            <w:r>
              <w:t>identified</w:t>
            </w:r>
            <w:proofErr w:type="gramEnd"/>
          </w:p>
          <w:p w14:paraId="29B41E9D" w14:textId="77777777" w:rsidR="00BB5AE2" w:rsidRDefault="00000000">
            <w:pPr>
              <w:pStyle w:val="TAN"/>
              <w:rPr>
                <w:bCs/>
                <w:lang w:eastAsia="zh-CN"/>
              </w:rPr>
            </w:pPr>
            <w:r>
              <w:t>NOTE 2:</w:t>
            </w:r>
            <w:r>
              <w:tab/>
              <w:t>Void</w:t>
            </w:r>
          </w:p>
          <w:p w14:paraId="7E073DCE" w14:textId="77777777" w:rsidR="00BB5AE2" w:rsidRDefault="00000000">
            <w:pPr>
              <w:pStyle w:val="TAN"/>
            </w:pPr>
            <w:r>
              <w:t>NOTE 3:</w:t>
            </w:r>
            <w:r>
              <w:tab/>
            </w:r>
            <w:r>
              <w:rPr>
                <w:rFonts w:hint="eastAsia"/>
              </w:rPr>
              <w:t>When</w:t>
            </w:r>
            <w:r>
              <w:t xml:space="preserve"> </w:t>
            </w:r>
            <w:r>
              <w:rPr>
                <w:rFonts w:eastAsia="Malgun Gothic"/>
                <w:i/>
                <w:iCs/>
              </w:rPr>
              <w:t>highSpeedMeasInterFreq-r17</w:t>
            </w:r>
            <w:r>
              <w:rPr>
                <w:rFonts w:eastAsia="DengXian"/>
                <w:lang w:eastAsia="zh-CN"/>
              </w:rPr>
              <w:t xml:space="preserve"> </w:t>
            </w:r>
            <w:r>
              <w:rPr>
                <w:rFonts w:eastAsia="DengXian" w:hint="eastAsia"/>
                <w:lang w:eastAsia="zh-CN"/>
              </w:rPr>
              <w:t>is</w:t>
            </w:r>
            <w:r>
              <w:rPr>
                <w:rFonts w:hint="eastAsia"/>
              </w:rPr>
              <w:t xml:space="preserve"> not configured</w:t>
            </w:r>
            <w:r>
              <w:t>,</w:t>
            </w:r>
            <w:r>
              <w:rPr>
                <w:rFonts w:hint="eastAsia"/>
              </w:rPr>
              <w:t xml:space="preserve"> </w:t>
            </w:r>
            <w:r>
              <w:t>M2 = 1.5</w:t>
            </w:r>
            <w:r>
              <w:rPr>
                <w:rFonts w:hint="eastAsia"/>
              </w:rPr>
              <w:t>;</w:t>
            </w:r>
            <w:r>
              <w:t xml:space="preserve"> </w:t>
            </w:r>
            <w:r>
              <w:rPr>
                <w:rFonts w:hint="eastAsia"/>
              </w:rPr>
              <w:t>When</w:t>
            </w:r>
            <w:r>
              <w:t xml:space="preserve"> </w:t>
            </w:r>
            <w:r>
              <w:rPr>
                <w:rFonts w:eastAsia="Malgun Gothic"/>
                <w:i/>
                <w:iCs/>
              </w:rPr>
              <w:t>highSpeedMeasInterFreq-r17</w:t>
            </w:r>
            <w:r>
              <w:rPr>
                <w:rFonts w:eastAsia="DengXian"/>
                <w:lang w:eastAsia="zh-CN"/>
              </w:rPr>
              <w:t xml:space="preserve"> </w:t>
            </w:r>
            <w:r>
              <w:rPr>
                <w:rFonts w:eastAsia="DengXian" w:hint="eastAsia"/>
                <w:lang w:eastAsia="zh-CN"/>
              </w:rPr>
              <w:t>is</w:t>
            </w:r>
            <w:r>
              <w:rPr>
                <w:rFonts w:hint="eastAsia"/>
              </w:rPr>
              <w:t xml:space="preserve"> configured</w:t>
            </w:r>
            <w:r>
              <w:t>,</w:t>
            </w:r>
            <w:r>
              <w:rPr>
                <w:rFonts w:hint="eastAsia"/>
              </w:rPr>
              <w:t xml:space="preserve"> </w:t>
            </w:r>
            <w:r>
              <w:t xml:space="preserve">M2 = 1.5 if SMTC periodicity &gt; </w:t>
            </w:r>
            <w:r>
              <w:rPr>
                <w:rFonts w:hint="eastAsia"/>
              </w:rPr>
              <w:t>4</w:t>
            </w:r>
            <w:r>
              <w:t xml:space="preserve">0 </w:t>
            </w:r>
            <w:proofErr w:type="spellStart"/>
            <w:r>
              <w:t>ms</w:t>
            </w:r>
            <w:proofErr w:type="spellEnd"/>
            <w:r>
              <w:t>; otherwise M2 = 1</w:t>
            </w:r>
          </w:p>
        </w:tc>
      </w:tr>
    </w:tbl>
    <w:p w14:paraId="4AB6860E" w14:textId="77777777" w:rsidR="00BB5AE2" w:rsidRDefault="00BB5AE2">
      <w:pPr>
        <w:pStyle w:val="TH"/>
        <w:rPr>
          <w:ins w:id="154" w:author="Hyunwoo Cho" w:date="2023-09-08T10:48:00Z"/>
        </w:rPr>
      </w:pPr>
    </w:p>
    <w:p w14:paraId="57419563" w14:textId="77777777" w:rsidR="00BB5AE2" w:rsidRDefault="00000000">
      <w:pPr>
        <w:pStyle w:val="TH"/>
        <w:rPr>
          <w:ins w:id="155" w:author="Hyunwoo Cho" w:date="2023-09-08T10:48:00Z"/>
        </w:rPr>
      </w:pPr>
      <w:ins w:id="156" w:author="Hyunwoo Cho" w:date="2023-09-08T10:48:00Z">
        <w:r>
          <w:t xml:space="preserve">Table 9.3.9.1-1a: Time period for PSS/SSS detection, </w:t>
        </w:r>
        <w:r>
          <w:rPr>
            <w:rFonts w:eastAsia="Malgun Gothic"/>
          </w:rPr>
          <w:t xml:space="preserve">when UE indicate </w:t>
        </w:r>
        <w:r>
          <w:rPr>
            <w:rFonts w:eastAsia="Malgun Gothic"/>
            <w:i/>
            <w:iCs/>
            <w:rPrChange w:id="157" w:author="Hyunwoo Cho" w:date="2023-09-08T10:48:00Z">
              <w:rPr>
                <w:rFonts w:eastAsia="Malgun Gothic"/>
              </w:rPr>
            </w:rPrChange>
          </w:rPr>
          <w:t>[</w:t>
        </w:r>
        <w:proofErr w:type="spellStart"/>
        <w:r>
          <w:rPr>
            <w:rFonts w:eastAsia="Malgun Gothic"/>
            <w:i/>
            <w:iCs/>
            <w:rPrChange w:id="158" w:author="Hyunwoo Cho" w:date="2023-09-08T10:48:00Z">
              <w:rPr>
                <w:rFonts w:eastAsia="Malgun Gothic"/>
              </w:rPr>
            </w:rPrChange>
          </w:rPr>
          <w:t>nogap</w:t>
        </w:r>
        <w:proofErr w:type="spellEnd"/>
        <w:r>
          <w:rPr>
            <w:rFonts w:eastAsia="Malgun Gothic"/>
            <w:i/>
            <w:iCs/>
            <w:rPrChange w:id="159" w:author="Hyunwoo Cho" w:date="2023-09-08T10:48:00Z">
              <w:rPr>
                <w:rFonts w:eastAsia="Malgun Gothic"/>
              </w:rPr>
            </w:rPrChange>
          </w:rPr>
          <w:t>-interruption]</w:t>
        </w:r>
        <w:r>
          <w:rPr>
            <w:rFonts w:eastAsia="Malgun Gothic"/>
          </w:rPr>
          <w:t xml:space="preserve"> (FR1)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60" w:author="Hyunwoo Cho" w:date="2023-09-08T14:28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85"/>
        <w:gridCol w:w="6637"/>
        <w:tblGridChange w:id="161">
          <w:tblGrid>
            <w:gridCol w:w="4247"/>
            <w:gridCol w:w="4275"/>
          </w:tblGrid>
        </w:tblGridChange>
      </w:tblGrid>
      <w:tr w:rsidR="00BB5AE2" w14:paraId="139D4902" w14:textId="77777777" w:rsidTr="00BB5AE2">
        <w:trPr>
          <w:jc w:val="center"/>
          <w:ins w:id="162" w:author="Hyunwoo Cho" w:date="2023-09-08T10:48:00Z"/>
          <w:trPrChange w:id="163" w:author="Hyunwoo Cho" w:date="2023-09-08T14:28:00Z">
            <w:trPr>
              <w:jc w:val="center"/>
            </w:trPr>
          </w:trPrChange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Hyunwoo Cho" w:date="2023-09-08T14:28:00Z">
              <w:tcPr>
                <w:tcW w:w="4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0CC9B0" w14:textId="77777777" w:rsidR="00BB5AE2" w:rsidRDefault="00000000">
            <w:pPr>
              <w:pStyle w:val="TAH"/>
              <w:rPr>
                <w:ins w:id="165" w:author="Hyunwoo Cho" w:date="2023-09-08T10:48:00Z"/>
              </w:rPr>
            </w:pPr>
            <w:ins w:id="166" w:author="Hyunwoo Cho" w:date="2023-09-08T10:48:00Z">
              <w:r>
                <w:t>DRX cycle</w:t>
              </w:r>
            </w:ins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Hyunwoo Cho" w:date="2023-09-08T14:28:00Z">
              <w:tcPr>
                <w:tcW w:w="4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A22CCC" w14:textId="77777777" w:rsidR="00BB5AE2" w:rsidRDefault="00000000">
            <w:pPr>
              <w:pStyle w:val="TAH"/>
              <w:rPr>
                <w:ins w:id="168" w:author="Hyunwoo Cho" w:date="2023-09-08T10:48:00Z"/>
                <w:lang w:eastAsia="zh-CN"/>
              </w:rPr>
            </w:pPr>
            <w:ins w:id="169" w:author="Hyunwoo Cho" w:date="2023-09-08T10:48:00Z">
              <w:r>
                <w:t>T</w:t>
              </w:r>
              <w:r>
                <w:rPr>
                  <w:vertAlign w:val="subscript"/>
                </w:rPr>
                <w:t>PSS/</w:t>
              </w:r>
              <w:proofErr w:type="spellStart"/>
              <w:r>
                <w:rPr>
                  <w:vertAlign w:val="subscript"/>
                </w:rPr>
                <w:t>SSS_sync_int</w:t>
              </w:r>
              <w:r>
                <w:rPr>
                  <w:rFonts w:hint="eastAsia"/>
                  <w:vertAlign w:val="subscript"/>
                  <w:lang w:eastAsia="zh-CN"/>
                </w:rPr>
                <w:t>er</w:t>
              </w:r>
              <w:proofErr w:type="spellEnd"/>
            </w:ins>
          </w:p>
        </w:tc>
      </w:tr>
      <w:tr w:rsidR="00BB5AE2" w14:paraId="070D7DB1" w14:textId="77777777" w:rsidTr="00BB5AE2">
        <w:trPr>
          <w:jc w:val="center"/>
          <w:ins w:id="170" w:author="Hyunwoo Cho" w:date="2023-09-08T10:48:00Z"/>
          <w:trPrChange w:id="171" w:author="Hyunwoo Cho" w:date="2023-09-08T14:28:00Z">
            <w:trPr>
              <w:jc w:val="center"/>
            </w:trPr>
          </w:trPrChange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Hyunwoo Cho" w:date="2023-09-08T14:28:00Z">
              <w:tcPr>
                <w:tcW w:w="4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067C5D" w14:textId="77777777" w:rsidR="00BB5AE2" w:rsidRDefault="00000000">
            <w:pPr>
              <w:pStyle w:val="TAC"/>
              <w:rPr>
                <w:ins w:id="173" w:author="Hyunwoo Cho" w:date="2023-09-08T10:48:00Z"/>
              </w:rPr>
            </w:pPr>
            <w:ins w:id="174" w:author="Hyunwoo Cho" w:date="2023-09-08T10:48:00Z">
              <w:r>
                <w:t>No DRX</w:t>
              </w:r>
            </w:ins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Hyunwoo Cho" w:date="2023-09-08T14:28:00Z">
              <w:tcPr>
                <w:tcW w:w="4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DDBCD2" w14:textId="77777777" w:rsidR="00BB5AE2" w:rsidRDefault="00000000">
            <w:pPr>
              <w:pStyle w:val="TAC"/>
              <w:rPr>
                <w:ins w:id="176" w:author="Hyunwoo Cho" w:date="2023-09-08T10:48:00Z"/>
                <w:lang w:eastAsia="zh-CN"/>
              </w:rPr>
            </w:pPr>
            <w:proofErr w:type="gramStart"/>
            <w:ins w:id="177" w:author="Hyunwoo Cho" w:date="2023-09-08T10:48:00Z">
              <w:r>
                <w:t>max( 600</w:t>
              </w:r>
              <w:proofErr w:type="gramEnd"/>
              <w:r>
                <w:t>ms, ceil(</w:t>
              </w:r>
              <w:proofErr w:type="spellStart"/>
              <w:r>
                <w:rPr>
                  <w:lang w:val="en-US"/>
                </w:rPr>
                <w:t>M</w:t>
              </w:r>
              <w:r>
                <w:rPr>
                  <w:vertAlign w:val="subscript"/>
                  <w:lang w:val="en-US"/>
                </w:rPr>
                <w:t>pss</w:t>
              </w:r>
              <w:proofErr w:type="spellEnd"/>
              <w:r>
                <w:rPr>
                  <w:vertAlign w:val="subscript"/>
                  <w:lang w:val="en-US"/>
                </w:rPr>
                <w:t>/</w:t>
              </w:r>
              <w:proofErr w:type="spellStart"/>
              <w:r>
                <w:rPr>
                  <w:vertAlign w:val="subscript"/>
                  <w:lang w:val="en-US"/>
                </w:rPr>
                <w:t>sss_sync_inter</w:t>
              </w:r>
              <w:proofErr w:type="spellEnd"/>
              <w:r>
                <w:t xml:space="preserve"> x </w:t>
              </w:r>
              <w:proofErr w:type="spellStart"/>
              <w:r>
                <w:t>K</w:t>
              </w:r>
              <w:r>
                <w:rPr>
                  <w:vertAlign w:val="subscript"/>
                </w:rPr>
                <w:t>p</w:t>
              </w:r>
              <w:proofErr w:type="spellEnd"/>
              <w:r>
                <w:t>) x max(</w:t>
              </w:r>
            </w:ins>
            <w:ins w:id="178" w:author="Hyunwoo Cho" w:date="2023-09-08T14:26:00Z">
              <w:r>
                <w:rPr>
                  <w:iCs/>
                  <w:lang w:eastAsia="zh-CN"/>
                </w:rPr>
                <w:t>80ms</w:t>
              </w:r>
            </w:ins>
            <w:ins w:id="179" w:author="Hyunwoo Cho" w:date="2023-09-08T10:48:00Z">
              <w:r>
                <w:t>, SMTC period) )</w:t>
              </w:r>
              <w:r>
                <w:rPr>
                  <w:vertAlign w:val="superscript"/>
                </w:rPr>
                <w:t>Note 1</w:t>
              </w:r>
              <w:r>
                <w:t xml:space="preserve"> x </w:t>
              </w:r>
              <w:proofErr w:type="spellStart"/>
              <w:r>
                <w:t>CSSF</w:t>
              </w:r>
              <w:r>
                <w:rPr>
                  <w:vertAlign w:val="subscript"/>
                </w:rPr>
                <w:t>int</w:t>
              </w:r>
              <w:r>
                <w:rPr>
                  <w:rFonts w:hint="eastAsia"/>
                  <w:vertAlign w:val="subscript"/>
                  <w:lang w:eastAsia="zh-CN"/>
                </w:rPr>
                <w:t>er</w:t>
              </w:r>
              <w:proofErr w:type="spellEnd"/>
            </w:ins>
          </w:p>
        </w:tc>
      </w:tr>
      <w:tr w:rsidR="00BB5AE2" w14:paraId="31B08BE1" w14:textId="77777777" w:rsidTr="00BB5AE2">
        <w:trPr>
          <w:jc w:val="center"/>
          <w:ins w:id="180" w:author="Hyunwoo Cho" w:date="2023-09-08T10:48:00Z"/>
          <w:trPrChange w:id="181" w:author="Hyunwoo Cho" w:date="2023-09-08T14:28:00Z">
            <w:trPr>
              <w:jc w:val="center"/>
            </w:trPr>
          </w:trPrChange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Hyunwoo Cho" w:date="2023-09-08T14:28:00Z">
              <w:tcPr>
                <w:tcW w:w="4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9BB4C3" w14:textId="77777777" w:rsidR="00BB5AE2" w:rsidRDefault="00000000">
            <w:pPr>
              <w:pStyle w:val="TAC"/>
              <w:rPr>
                <w:ins w:id="183" w:author="Hyunwoo Cho" w:date="2023-09-08T10:48:00Z"/>
              </w:rPr>
            </w:pPr>
            <w:ins w:id="184" w:author="Hyunwoo Cho" w:date="2023-09-08T10:48:00Z">
              <w:r>
                <w:t>DRX cycle</w:t>
              </w:r>
              <w:r>
                <w:rPr>
                  <w:rFonts w:hint="eastAsia"/>
                  <w:lang w:val="en-US"/>
                </w:rPr>
                <w:t>≤</w:t>
              </w:r>
              <w:r>
                <w:t xml:space="preserve"> 320ms</w:t>
              </w:r>
            </w:ins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Hyunwoo Cho" w:date="2023-09-08T14:28:00Z">
              <w:tcPr>
                <w:tcW w:w="4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725EEE" w14:textId="77777777" w:rsidR="00BB5AE2" w:rsidRDefault="00000000">
            <w:pPr>
              <w:pStyle w:val="TAC"/>
              <w:rPr>
                <w:ins w:id="186" w:author="Hyunwoo Cho" w:date="2023-09-08T10:48:00Z"/>
                <w:b/>
                <w:lang w:eastAsia="zh-CN"/>
              </w:rPr>
            </w:pPr>
            <w:proofErr w:type="gramStart"/>
            <w:ins w:id="187" w:author="Hyunwoo Cho" w:date="2023-09-08T10:48:00Z">
              <w:r>
                <w:t>max( 600</w:t>
              </w:r>
              <w:proofErr w:type="gramEnd"/>
              <w:r>
                <w:t>ms, ceil(M2</w:t>
              </w:r>
            </w:ins>
            <w:ins w:id="188" w:author="Hyunwoo Cho" w:date="2023-09-08T14:28:00Z">
              <w:r>
                <w:t xml:space="preserve"> </w:t>
              </w:r>
            </w:ins>
            <w:ins w:id="189" w:author="Hyunwoo Cho" w:date="2023-09-08T10:48:00Z">
              <w:r>
                <w:t xml:space="preserve">x </w:t>
              </w:r>
              <w:proofErr w:type="spellStart"/>
              <w:r>
                <w:rPr>
                  <w:lang w:val="en-US"/>
                </w:rPr>
                <w:t>M</w:t>
              </w:r>
              <w:r>
                <w:rPr>
                  <w:vertAlign w:val="subscript"/>
                  <w:lang w:val="en-US"/>
                </w:rPr>
                <w:t>pss</w:t>
              </w:r>
              <w:proofErr w:type="spellEnd"/>
              <w:r>
                <w:rPr>
                  <w:vertAlign w:val="subscript"/>
                  <w:lang w:val="en-US"/>
                </w:rPr>
                <w:t>/</w:t>
              </w:r>
              <w:proofErr w:type="spellStart"/>
              <w:r>
                <w:rPr>
                  <w:vertAlign w:val="subscript"/>
                  <w:lang w:val="en-US"/>
                </w:rPr>
                <w:t>sss_sync_inter</w:t>
              </w:r>
              <w:proofErr w:type="spellEnd"/>
              <w:r>
                <w:t xml:space="preserve"> x </w:t>
              </w:r>
              <w:proofErr w:type="spellStart"/>
              <w:r>
                <w:t>K</w:t>
              </w:r>
              <w:r>
                <w:rPr>
                  <w:vertAlign w:val="subscript"/>
                </w:rPr>
                <w:t>p</w:t>
              </w:r>
              <w:proofErr w:type="spellEnd"/>
              <w:r>
                <w:t>) x max(</w:t>
              </w:r>
              <w:r>
                <w:rPr>
                  <w:iCs/>
                  <w:lang w:eastAsia="zh-CN"/>
                </w:rPr>
                <w:t>80</w:t>
              </w:r>
            </w:ins>
            <w:ins w:id="190" w:author="Hyunwoo Cho" w:date="2023-09-08T14:26:00Z">
              <w:r>
                <w:rPr>
                  <w:iCs/>
                  <w:lang w:eastAsia="zh-CN"/>
                </w:rPr>
                <w:t>ms</w:t>
              </w:r>
            </w:ins>
            <w:ins w:id="191" w:author="Hyunwoo Cho" w:date="2023-09-08T10:48:00Z">
              <w:r>
                <w:rPr>
                  <w:vertAlign w:val="subscript"/>
                </w:rPr>
                <w:t xml:space="preserve">, </w:t>
              </w:r>
              <w:r>
                <w:t xml:space="preserve">SMTC </w:t>
              </w:r>
              <w:proofErr w:type="spellStart"/>
              <w:r>
                <w:t>period</w:t>
              </w:r>
            </w:ins>
            <w:ins w:id="192" w:author="Hyunwoo Cho" w:date="2023-09-08T10:49:00Z">
              <w:r>
                <w:t>,DRX</w:t>
              </w:r>
              <w:proofErr w:type="spellEnd"/>
              <w:r>
                <w:t xml:space="preserve"> cycle</w:t>
              </w:r>
            </w:ins>
            <w:ins w:id="193" w:author="Hyunwoo Cho" w:date="2023-09-08T10:48:00Z">
              <w:r>
                <w:t xml:space="preserve">)) x </w:t>
              </w:r>
              <w:proofErr w:type="spellStart"/>
              <w:r>
                <w:t>CSSF</w:t>
              </w:r>
              <w:r>
                <w:rPr>
                  <w:vertAlign w:val="subscript"/>
                </w:rPr>
                <w:t>int</w:t>
              </w:r>
              <w:r>
                <w:rPr>
                  <w:rFonts w:hint="eastAsia"/>
                  <w:vertAlign w:val="subscript"/>
                  <w:lang w:eastAsia="zh-CN"/>
                </w:rPr>
                <w:t>er</w:t>
              </w:r>
              <w:proofErr w:type="spellEnd"/>
            </w:ins>
          </w:p>
        </w:tc>
      </w:tr>
      <w:tr w:rsidR="00BB5AE2" w14:paraId="121C84C9" w14:textId="77777777" w:rsidTr="00BB5AE2">
        <w:trPr>
          <w:jc w:val="center"/>
          <w:ins w:id="194" w:author="Hyunwoo Cho" w:date="2023-09-08T10:48:00Z"/>
          <w:trPrChange w:id="195" w:author="Hyunwoo Cho" w:date="2023-09-08T14:28:00Z">
            <w:trPr>
              <w:jc w:val="center"/>
            </w:trPr>
          </w:trPrChange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Hyunwoo Cho" w:date="2023-09-08T14:28:00Z">
              <w:tcPr>
                <w:tcW w:w="4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F31226" w14:textId="77777777" w:rsidR="00BB5AE2" w:rsidRDefault="00000000">
            <w:pPr>
              <w:pStyle w:val="TAC"/>
              <w:rPr>
                <w:ins w:id="197" w:author="Hyunwoo Cho" w:date="2023-09-08T10:48:00Z"/>
              </w:rPr>
            </w:pPr>
            <w:ins w:id="198" w:author="Hyunwoo Cho" w:date="2023-09-08T10:48:00Z">
              <w:r>
                <w:t>DRX cycle&gt;320ms</w:t>
              </w:r>
            </w:ins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Hyunwoo Cho" w:date="2023-09-08T14:28:00Z">
              <w:tcPr>
                <w:tcW w:w="4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0C2CB8" w14:textId="77777777" w:rsidR="00BB5AE2" w:rsidRDefault="00000000">
            <w:pPr>
              <w:pStyle w:val="TAC"/>
              <w:rPr>
                <w:ins w:id="200" w:author="Hyunwoo Cho" w:date="2023-09-08T10:48:00Z"/>
                <w:b/>
                <w:lang w:val="fr-FR" w:eastAsia="zh-CN"/>
              </w:rPr>
            </w:pPr>
            <w:proofErr w:type="spellStart"/>
            <w:proofErr w:type="gramStart"/>
            <w:ins w:id="201" w:author="Hyunwoo Cho" w:date="2023-09-08T10:48:00Z">
              <w:r>
                <w:rPr>
                  <w:lang w:val="fr-FR"/>
                </w:rPr>
                <w:t>ceil</w:t>
              </w:r>
              <w:proofErr w:type="spellEnd"/>
              <w:r>
                <w:rPr>
                  <w:lang w:val="fr-FR"/>
                </w:rPr>
                <w:t>(</w:t>
              </w:r>
              <w:proofErr w:type="spellStart"/>
              <w:proofErr w:type="gramEnd"/>
              <w:r>
                <w:rPr>
                  <w:lang w:val="en-US"/>
                </w:rPr>
                <w:t>M</w:t>
              </w:r>
              <w:r>
                <w:rPr>
                  <w:vertAlign w:val="subscript"/>
                  <w:lang w:val="en-US"/>
                </w:rPr>
                <w:t>pss</w:t>
              </w:r>
              <w:proofErr w:type="spellEnd"/>
              <w:r>
                <w:rPr>
                  <w:vertAlign w:val="subscript"/>
                  <w:lang w:val="en-US"/>
                </w:rPr>
                <w:t>/</w:t>
              </w:r>
              <w:proofErr w:type="spellStart"/>
              <w:r>
                <w:rPr>
                  <w:vertAlign w:val="subscript"/>
                  <w:lang w:val="en-US"/>
                </w:rPr>
                <w:t>sss_sync_inter</w:t>
              </w:r>
              <w:proofErr w:type="spellEnd"/>
              <w:r>
                <w:rPr>
                  <w:lang w:val="fr-FR"/>
                </w:rPr>
                <w:t xml:space="preserve"> x </w:t>
              </w:r>
              <w:proofErr w:type="spellStart"/>
              <w:r>
                <w:rPr>
                  <w:lang w:val="fr-FR"/>
                </w:rPr>
                <w:t>K</w:t>
              </w:r>
              <w:r>
                <w:rPr>
                  <w:vertAlign w:val="subscript"/>
                  <w:lang w:val="fr-FR"/>
                </w:rPr>
                <w:t>p</w:t>
              </w:r>
              <w:proofErr w:type="spellEnd"/>
              <w:r>
                <w:rPr>
                  <w:lang w:val="fr-FR"/>
                </w:rPr>
                <w:t xml:space="preserve">) x </w:t>
              </w:r>
            </w:ins>
            <w:ins w:id="202" w:author="Hyunwoo Cho" w:date="2023-09-08T10:49:00Z">
              <w:r>
                <w:t>DRX cycle</w:t>
              </w:r>
            </w:ins>
            <w:ins w:id="203" w:author="Hyunwoo Cho" w:date="2023-09-08T10:48:00Z">
              <w:r>
                <w:rPr>
                  <w:lang w:val="fr-FR"/>
                </w:rPr>
                <w:t xml:space="preserve"> x </w:t>
              </w:r>
              <w:proofErr w:type="spellStart"/>
              <w:r>
                <w:rPr>
                  <w:lang w:val="fr-FR"/>
                </w:rPr>
                <w:t>CSSF</w:t>
              </w:r>
              <w:r>
                <w:rPr>
                  <w:vertAlign w:val="subscript"/>
                  <w:lang w:val="fr-FR"/>
                </w:rPr>
                <w:t>int</w:t>
              </w:r>
              <w:r>
                <w:rPr>
                  <w:vertAlign w:val="subscript"/>
                  <w:lang w:val="fr-FR" w:eastAsia="zh-CN"/>
                </w:rPr>
                <w:t>er</w:t>
              </w:r>
              <w:proofErr w:type="spellEnd"/>
            </w:ins>
          </w:p>
        </w:tc>
      </w:tr>
      <w:tr w:rsidR="00BB5AE2" w14:paraId="693E0A16" w14:textId="77777777">
        <w:trPr>
          <w:jc w:val="center"/>
          <w:ins w:id="204" w:author="Hyunwoo Cho" w:date="2023-09-08T10:48:00Z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C2E5" w14:textId="77777777" w:rsidR="00BB5AE2" w:rsidRDefault="00000000">
            <w:pPr>
              <w:pStyle w:val="TAN"/>
              <w:rPr>
                <w:ins w:id="205" w:author="Hyunwoo Cho" w:date="2023-09-08T10:48:00Z"/>
              </w:rPr>
            </w:pPr>
            <w:ins w:id="206" w:author="Hyunwoo Cho" w:date="2023-09-08T10:48:00Z">
              <w:r>
                <w:t>NOTE 1:</w:t>
              </w:r>
              <w:r>
                <w:tab/>
                <w:t xml:space="preserve">If different SMTC periodicities are configured for different cells, the SMTC period in the requirement is the one used by the cell being </w:t>
              </w:r>
              <w:proofErr w:type="gramStart"/>
              <w:r>
                <w:t>identified</w:t>
              </w:r>
              <w:proofErr w:type="gramEnd"/>
            </w:ins>
          </w:p>
          <w:p w14:paraId="1627CE05" w14:textId="77777777" w:rsidR="00BB5AE2" w:rsidRDefault="00000000">
            <w:pPr>
              <w:pStyle w:val="TAN"/>
              <w:rPr>
                <w:ins w:id="207" w:author="Hyunwoo Cho" w:date="2023-09-08T10:48:00Z"/>
                <w:bCs/>
                <w:lang w:eastAsia="zh-CN"/>
              </w:rPr>
            </w:pPr>
            <w:ins w:id="208" w:author="Hyunwoo Cho" w:date="2023-09-08T10:48:00Z">
              <w:r>
                <w:t>NOTE 2:</w:t>
              </w:r>
              <w:r>
                <w:tab/>
                <w:t>Void</w:t>
              </w:r>
            </w:ins>
          </w:p>
          <w:p w14:paraId="10174EFD" w14:textId="77777777" w:rsidR="00BB5AE2" w:rsidRDefault="00000000">
            <w:pPr>
              <w:pStyle w:val="TAN"/>
              <w:rPr>
                <w:ins w:id="209" w:author="Hyunwoo Cho" w:date="2023-09-08T10:48:00Z"/>
              </w:rPr>
            </w:pPr>
            <w:ins w:id="210" w:author="Hyunwoo Cho" w:date="2023-09-08T10:48:00Z">
              <w:r>
                <w:t>NOTE 3:</w:t>
              </w:r>
              <w:r>
                <w:tab/>
              </w:r>
              <w:r>
                <w:rPr>
                  <w:rFonts w:hint="eastAsia"/>
                </w:rPr>
                <w:t>When</w:t>
              </w:r>
              <w:r>
                <w:t xml:space="preserve"> </w:t>
              </w:r>
              <w:r>
                <w:rPr>
                  <w:rFonts w:eastAsia="Malgun Gothic"/>
                  <w:i/>
                  <w:iCs/>
                </w:rPr>
                <w:t>highSpeedMeasInterFreq-r17</w:t>
              </w:r>
              <w:r>
                <w:rPr>
                  <w:rFonts w:eastAsia="DengXian"/>
                  <w:lang w:eastAsia="zh-CN"/>
                </w:rPr>
                <w:t xml:space="preserve"> </w:t>
              </w:r>
              <w:r>
                <w:rPr>
                  <w:rFonts w:eastAsia="DengXian" w:hint="eastAsia"/>
                  <w:lang w:eastAsia="zh-CN"/>
                </w:rPr>
                <w:t>is</w:t>
              </w:r>
              <w:r>
                <w:rPr>
                  <w:rFonts w:hint="eastAsia"/>
                </w:rPr>
                <w:t xml:space="preserve"> not configured</w:t>
              </w:r>
              <w:r>
                <w:t>,</w:t>
              </w:r>
              <w:r>
                <w:rPr>
                  <w:rFonts w:hint="eastAsia"/>
                </w:rPr>
                <w:t xml:space="preserve"> </w:t>
              </w:r>
              <w:r>
                <w:t>M2 = 1.5</w:t>
              </w:r>
              <w:r>
                <w:rPr>
                  <w:rFonts w:hint="eastAsia"/>
                </w:rPr>
                <w:t>;</w:t>
              </w:r>
              <w:r>
                <w:t xml:space="preserve"> </w:t>
              </w:r>
              <w:r>
                <w:rPr>
                  <w:rFonts w:hint="eastAsia"/>
                </w:rPr>
                <w:t>When</w:t>
              </w:r>
              <w:r>
                <w:t xml:space="preserve"> </w:t>
              </w:r>
              <w:r>
                <w:rPr>
                  <w:rFonts w:eastAsia="Malgun Gothic"/>
                  <w:i/>
                  <w:iCs/>
                </w:rPr>
                <w:t>highSpeedMeasInterFreq-r17</w:t>
              </w:r>
              <w:r>
                <w:rPr>
                  <w:rFonts w:eastAsia="DengXian"/>
                  <w:lang w:eastAsia="zh-CN"/>
                </w:rPr>
                <w:t xml:space="preserve"> </w:t>
              </w:r>
              <w:r>
                <w:rPr>
                  <w:rFonts w:eastAsia="DengXian" w:hint="eastAsia"/>
                  <w:lang w:eastAsia="zh-CN"/>
                </w:rPr>
                <w:t>is</w:t>
              </w:r>
              <w:r>
                <w:rPr>
                  <w:rFonts w:hint="eastAsia"/>
                </w:rPr>
                <w:t xml:space="preserve"> configured</w:t>
              </w:r>
              <w:r>
                <w:t>,</w:t>
              </w:r>
              <w:r>
                <w:rPr>
                  <w:rFonts w:hint="eastAsia"/>
                </w:rPr>
                <w:t xml:space="preserve"> </w:t>
              </w:r>
              <w:r>
                <w:t xml:space="preserve">M2 = 1.5 if SMTC periodicity &gt; </w:t>
              </w:r>
              <w:r>
                <w:rPr>
                  <w:rFonts w:hint="eastAsia"/>
                </w:rPr>
                <w:t>4</w:t>
              </w:r>
              <w:r>
                <w:t xml:space="preserve">0 </w:t>
              </w:r>
              <w:proofErr w:type="spellStart"/>
              <w:r>
                <w:t>ms</w:t>
              </w:r>
              <w:proofErr w:type="spellEnd"/>
              <w:r>
                <w:t>; otherwise M2 = 1</w:t>
              </w:r>
            </w:ins>
          </w:p>
        </w:tc>
      </w:tr>
    </w:tbl>
    <w:p w14:paraId="0C15E774" w14:textId="77777777" w:rsidR="00BB5AE2" w:rsidRDefault="00BB5AE2"/>
    <w:p w14:paraId="3F5D117A" w14:textId="77777777" w:rsidR="00BB5AE2" w:rsidRDefault="00000000">
      <w:pPr>
        <w:pStyle w:val="TH"/>
      </w:pPr>
      <w:r>
        <w:lastRenderedPageBreak/>
        <w:t>Table 9.3.9.1-2: Time period for PSS/SSS detection,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BB5AE2" w14:paraId="0BC62C76" w14:textId="77777777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41F8" w14:textId="77777777" w:rsidR="00BB5AE2" w:rsidRDefault="00000000">
            <w:pPr>
              <w:pStyle w:val="TAH"/>
            </w:pPr>
            <w: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C054" w14:textId="77777777" w:rsidR="00BB5AE2" w:rsidRDefault="00000000">
            <w:pPr>
              <w:pStyle w:val="TAH"/>
              <w:rPr>
                <w:lang w:eastAsia="zh-CN"/>
              </w:rPr>
            </w:pPr>
            <w:r>
              <w:t>T</w:t>
            </w:r>
            <w:r>
              <w:rPr>
                <w:vertAlign w:val="subscript"/>
              </w:rPr>
              <w:t>PSS/</w:t>
            </w:r>
            <w:proofErr w:type="spellStart"/>
            <w:r>
              <w:rPr>
                <w:vertAlign w:val="subscript"/>
              </w:rPr>
              <w:t>SSS_sync_int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BB5AE2" w14:paraId="5A53FAD5" w14:textId="77777777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6B74" w14:textId="77777777" w:rsidR="00BB5AE2" w:rsidRDefault="00000000">
            <w:pPr>
              <w:pStyle w:val="TAC"/>
            </w:pPr>
            <w: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3102" w14:textId="77777777" w:rsidR="00BB5AE2" w:rsidRDefault="00000000">
            <w:pPr>
              <w:pStyle w:val="TAC"/>
            </w:pPr>
            <w:proofErr w:type="gramStart"/>
            <w:r>
              <w:t>max(</w:t>
            </w:r>
            <w:proofErr w:type="gramEnd"/>
            <w:r>
              <w:t>600ms, ceil(</w:t>
            </w:r>
            <w:proofErr w:type="spellStart"/>
            <w:r>
              <w:rPr>
                <w:lang w:val="en-US"/>
              </w:rPr>
              <w:t>M</w:t>
            </w:r>
            <w:r>
              <w:rPr>
                <w:vertAlign w:val="subscript"/>
                <w:lang w:val="en-US"/>
              </w:rPr>
              <w:t>pss</w:t>
            </w:r>
            <w:proofErr w:type="spellEnd"/>
            <w:r>
              <w:rPr>
                <w:vertAlign w:val="subscript"/>
                <w:lang w:val="en-US"/>
              </w:rPr>
              <w:t>/</w:t>
            </w:r>
            <w:proofErr w:type="spellStart"/>
            <w:r>
              <w:rPr>
                <w:vertAlign w:val="subscript"/>
                <w:lang w:val="en-US"/>
              </w:rPr>
              <w:t>sss_sync_inter</w:t>
            </w:r>
            <w:proofErr w:type="spellEnd"/>
            <w:r>
              <w:t xml:space="preserve"> 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t>)</w:t>
            </w:r>
            <w:r>
              <w:rPr>
                <w:vertAlign w:val="subscript"/>
              </w:rPr>
              <w:t xml:space="preserve">  </w:t>
            </w:r>
            <w:r>
              <w:t>x SMTC period)</w:t>
            </w:r>
            <w:r>
              <w:rPr>
                <w:vertAlign w:val="superscript"/>
              </w:rPr>
              <w:t>Note 1</w:t>
            </w:r>
            <w:r>
              <w:t xml:space="preserve"> x </w:t>
            </w:r>
            <w:proofErr w:type="spellStart"/>
            <w:r>
              <w:t>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BB5AE2" w14:paraId="7C87A919" w14:textId="77777777">
        <w:trPr>
          <w:trHeight w:val="245"/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A6CD" w14:textId="77777777" w:rsidR="00BB5AE2" w:rsidRDefault="00000000">
            <w:pPr>
              <w:pStyle w:val="TAC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F61E" w14:textId="77777777" w:rsidR="00BB5AE2" w:rsidRDefault="00000000">
            <w:pPr>
              <w:pStyle w:val="TAC"/>
              <w:rPr>
                <w:b/>
                <w:lang w:eastAsia="zh-CN"/>
              </w:rPr>
            </w:pPr>
            <w:proofErr w:type="gramStart"/>
            <w:r>
              <w:t>max(</w:t>
            </w:r>
            <w:proofErr w:type="gramEnd"/>
            <w:r>
              <w:t xml:space="preserve">600ms, ceil(1.5 x </w:t>
            </w:r>
            <w:proofErr w:type="spellStart"/>
            <w:r>
              <w:rPr>
                <w:lang w:val="en-US"/>
              </w:rPr>
              <w:t>M</w:t>
            </w:r>
            <w:r>
              <w:rPr>
                <w:vertAlign w:val="subscript"/>
                <w:lang w:val="en-US"/>
              </w:rPr>
              <w:t>pss</w:t>
            </w:r>
            <w:proofErr w:type="spellEnd"/>
            <w:r>
              <w:rPr>
                <w:vertAlign w:val="subscript"/>
                <w:lang w:val="en-US"/>
              </w:rPr>
              <w:t>/</w:t>
            </w:r>
            <w:proofErr w:type="spellStart"/>
            <w:r>
              <w:rPr>
                <w:vertAlign w:val="subscript"/>
                <w:lang w:val="en-US"/>
              </w:rPr>
              <w:t>sss_sync_inter</w:t>
            </w:r>
            <w:proofErr w:type="spellEnd"/>
            <w:r>
              <w:t xml:space="preserve"> 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t xml:space="preserve">x max(SMTC </w:t>
            </w:r>
            <w:proofErr w:type="spellStart"/>
            <w:r>
              <w:t>period,DRX</w:t>
            </w:r>
            <w:proofErr w:type="spellEnd"/>
            <w:r>
              <w:t xml:space="preserve"> cycle)) x </w:t>
            </w:r>
            <w:proofErr w:type="spellStart"/>
            <w:r>
              <w:t>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BB5AE2" w14:paraId="6D1D7076" w14:textId="77777777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19DE" w14:textId="77777777" w:rsidR="00BB5AE2" w:rsidRDefault="00000000">
            <w:pPr>
              <w:pStyle w:val="TAC"/>
              <w:rPr>
                <w:b/>
              </w:rPr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482A" w14:textId="77777777" w:rsidR="00BB5AE2" w:rsidRDefault="00000000">
            <w:pPr>
              <w:pStyle w:val="TAC"/>
              <w:rPr>
                <w:b/>
              </w:rPr>
            </w:pPr>
            <w:proofErr w:type="gramStart"/>
            <w:r>
              <w:t>ceil(</w:t>
            </w:r>
            <w:proofErr w:type="spellStart"/>
            <w:proofErr w:type="gramEnd"/>
            <w:r>
              <w:rPr>
                <w:lang w:val="en-US"/>
              </w:rPr>
              <w:t>M</w:t>
            </w:r>
            <w:r>
              <w:rPr>
                <w:vertAlign w:val="subscript"/>
                <w:lang w:val="en-US"/>
              </w:rPr>
              <w:t>pss</w:t>
            </w:r>
            <w:proofErr w:type="spellEnd"/>
            <w:r>
              <w:rPr>
                <w:vertAlign w:val="subscript"/>
                <w:lang w:val="en-US"/>
              </w:rPr>
              <w:t>/</w:t>
            </w:r>
            <w:proofErr w:type="spellStart"/>
            <w:r>
              <w:rPr>
                <w:vertAlign w:val="subscript"/>
                <w:lang w:val="en-US"/>
              </w:rPr>
              <w:t>sss_sync_inter</w:t>
            </w:r>
            <w:proofErr w:type="spellEnd"/>
            <w:r>
              <w:t xml:space="preserve"> 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t xml:space="preserve">) </w:t>
            </w:r>
            <w:r>
              <w:rPr>
                <w:vertAlign w:val="subscript"/>
              </w:rPr>
              <w:t xml:space="preserve"> </w:t>
            </w:r>
            <w:r>
              <w:t xml:space="preserve">x DRX cycle x </w:t>
            </w:r>
            <w:proofErr w:type="spellStart"/>
            <w:r>
              <w:t>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BB5AE2" w14:paraId="16936E8F" w14:textId="77777777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4CCA" w14:textId="77777777" w:rsidR="00BB5AE2" w:rsidRDefault="00000000">
            <w:pPr>
              <w:pStyle w:val="TAN"/>
            </w:pPr>
            <w:r>
              <w:t>NOTE 1:</w:t>
            </w:r>
            <w:r>
              <w:tab/>
              <w:t xml:space="preserve">If different SMTC periodicities are configured for different cells, the SMTC period in the requirement is the one used by the cell being </w:t>
            </w:r>
            <w:proofErr w:type="gramStart"/>
            <w:r>
              <w:t>identified</w:t>
            </w:r>
            <w:proofErr w:type="gramEnd"/>
          </w:p>
          <w:p w14:paraId="783EA6D7" w14:textId="77777777" w:rsidR="00BB5AE2" w:rsidRDefault="00000000">
            <w:pPr>
              <w:pStyle w:val="TAN"/>
              <w:rPr>
                <w:i/>
              </w:rPr>
            </w:pPr>
            <w:r>
              <w:t>NOTE 2:</w:t>
            </w:r>
            <w:r>
              <w:tab/>
              <w:t>Void</w:t>
            </w:r>
          </w:p>
        </w:tc>
      </w:tr>
    </w:tbl>
    <w:p w14:paraId="31051F85" w14:textId="77777777" w:rsidR="00BB5AE2" w:rsidRDefault="00BB5AE2">
      <w:pPr>
        <w:pStyle w:val="TH"/>
        <w:rPr>
          <w:ins w:id="211" w:author="Hyunwoo Cho" w:date="2023-09-08T14:28:00Z"/>
        </w:rPr>
      </w:pPr>
    </w:p>
    <w:p w14:paraId="2C96F44E" w14:textId="77777777" w:rsidR="00BB5AE2" w:rsidRDefault="00000000">
      <w:pPr>
        <w:pStyle w:val="TH"/>
        <w:rPr>
          <w:ins w:id="212" w:author="Hyunwoo Cho" w:date="2023-09-08T14:26:00Z"/>
        </w:rPr>
      </w:pPr>
      <w:ins w:id="213" w:author="Hyunwoo Cho" w:date="2023-09-08T14:26:00Z">
        <w:r>
          <w:t xml:space="preserve">Table 9.3.9.1-2a: Time period for PSS/SSS detection, </w:t>
        </w:r>
        <w:r>
          <w:rPr>
            <w:rFonts w:eastAsia="Malgun Gothic"/>
          </w:rPr>
          <w:t>when UE indicate [</w:t>
        </w:r>
        <w:proofErr w:type="spellStart"/>
        <w:r>
          <w:rPr>
            <w:rFonts w:eastAsia="Malgun Gothic"/>
          </w:rPr>
          <w:t>nogap</w:t>
        </w:r>
        <w:proofErr w:type="spellEnd"/>
        <w:r>
          <w:rPr>
            <w:rFonts w:eastAsia="Malgun Gothic"/>
          </w:rPr>
          <w:t>-interruption]</w:t>
        </w:r>
        <w:r>
          <w:t xml:space="preserve"> (FR2)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14" w:author="Hyunwoo Cho" w:date="2023-09-08T14:2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85"/>
        <w:gridCol w:w="7356"/>
        <w:tblGridChange w:id="215">
          <w:tblGrid>
            <w:gridCol w:w="4620"/>
            <w:gridCol w:w="4621"/>
          </w:tblGrid>
        </w:tblGridChange>
      </w:tblGrid>
      <w:tr w:rsidR="00BB5AE2" w14:paraId="59E42589" w14:textId="77777777" w:rsidTr="00BB5AE2">
        <w:trPr>
          <w:jc w:val="center"/>
          <w:ins w:id="216" w:author="Hyunwoo Cho" w:date="2023-09-08T14:26:00Z"/>
          <w:trPrChange w:id="217" w:author="Hyunwoo Cho" w:date="2023-09-08T14:27:00Z">
            <w:trPr>
              <w:jc w:val="center"/>
            </w:trPr>
          </w:trPrChange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Hyunwoo Cho" w:date="2023-09-08T14:27:00Z">
              <w:tcPr>
                <w:tcW w:w="4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2716A6" w14:textId="77777777" w:rsidR="00BB5AE2" w:rsidRDefault="00000000">
            <w:pPr>
              <w:pStyle w:val="TAH"/>
              <w:rPr>
                <w:ins w:id="219" w:author="Hyunwoo Cho" w:date="2023-09-08T14:26:00Z"/>
              </w:rPr>
            </w:pPr>
            <w:ins w:id="220" w:author="Hyunwoo Cho" w:date="2023-09-08T14:26:00Z">
              <w:r>
                <w:t>DRX cycle</w:t>
              </w:r>
            </w:ins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Hyunwoo Cho" w:date="2023-09-08T14:27:00Z">
              <w:tcPr>
                <w:tcW w:w="46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9CAEA1" w14:textId="77777777" w:rsidR="00BB5AE2" w:rsidRDefault="00000000">
            <w:pPr>
              <w:pStyle w:val="TAH"/>
              <w:rPr>
                <w:ins w:id="222" w:author="Hyunwoo Cho" w:date="2023-09-08T14:26:00Z"/>
                <w:lang w:eastAsia="zh-CN"/>
              </w:rPr>
            </w:pPr>
            <w:ins w:id="223" w:author="Hyunwoo Cho" w:date="2023-09-08T14:26:00Z">
              <w:r>
                <w:t>T</w:t>
              </w:r>
              <w:r>
                <w:rPr>
                  <w:vertAlign w:val="subscript"/>
                </w:rPr>
                <w:t>PSS/</w:t>
              </w:r>
              <w:proofErr w:type="spellStart"/>
              <w:r>
                <w:rPr>
                  <w:vertAlign w:val="subscript"/>
                </w:rPr>
                <w:t>SSS_sync_int</w:t>
              </w:r>
              <w:r>
                <w:rPr>
                  <w:rFonts w:hint="eastAsia"/>
                  <w:vertAlign w:val="subscript"/>
                  <w:lang w:eastAsia="zh-CN"/>
                </w:rPr>
                <w:t>er</w:t>
              </w:r>
              <w:proofErr w:type="spellEnd"/>
            </w:ins>
          </w:p>
        </w:tc>
      </w:tr>
      <w:tr w:rsidR="00BB5AE2" w14:paraId="47B2B00B" w14:textId="77777777" w:rsidTr="00BB5AE2">
        <w:trPr>
          <w:jc w:val="center"/>
          <w:ins w:id="224" w:author="Hyunwoo Cho" w:date="2023-09-08T14:26:00Z"/>
          <w:trPrChange w:id="225" w:author="Hyunwoo Cho" w:date="2023-09-08T14:27:00Z">
            <w:trPr>
              <w:jc w:val="center"/>
            </w:trPr>
          </w:trPrChange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Hyunwoo Cho" w:date="2023-09-08T14:27:00Z">
              <w:tcPr>
                <w:tcW w:w="4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80EAD0" w14:textId="77777777" w:rsidR="00BB5AE2" w:rsidRDefault="00000000">
            <w:pPr>
              <w:pStyle w:val="TAC"/>
              <w:rPr>
                <w:ins w:id="227" w:author="Hyunwoo Cho" w:date="2023-09-08T14:26:00Z"/>
              </w:rPr>
            </w:pPr>
            <w:ins w:id="228" w:author="Hyunwoo Cho" w:date="2023-09-08T14:26:00Z">
              <w:r>
                <w:t>No DRX</w:t>
              </w:r>
            </w:ins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Hyunwoo Cho" w:date="2023-09-08T14:27:00Z">
              <w:tcPr>
                <w:tcW w:w="46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BCF293" w14:textId="77777777" w:rsidR="00BB5AE2" w:rsidRDefault="00000000">
            <w:pPr>
              <w:pStyle w:val="TAC"/>
              <w:rPr>
                <w:ins w:id="230" w:author="Hyunwoo Cho" w:date="2023-09-08T14:26:00Z"/>
              </w:rPr>
            </w:pPr>
            <w:proofErr w:type="gramStart"/>
            <w:ins w:id="231" w:author="Hyunwoo Cho" w:date="2023-09-08T14:26:00Z">
              <w:r>
                <w:t>max(</w:t>
              </w:r>
              <w:proofErr w:type="gramEnd"/>
              <w:r>
                <w:t>600ms, ceil(</w:t>
              </w:r>
              <w:proofErr w:type="spellStart"/>
              <w:r>
                <w:rPr>
                  <w:lang w:val="en-US"/>
                </w:rPr>
                <w:t>M</w:t>
              </w:r>
              <w:r>
                <w:rPr>
                  <w:vertAlign w:val="subscript"/>
                  <w:lang w:val="en-US"/>
                </w:rPr>
                <w:t>pss</w:t>
              </w:r>
              <w:proofErr w:type="spellEnd"/>
              <w:r>
                <w:rPr>
                  <w:vertAlign w:val="subscript"/>
                  <w:lang w:val="en-US"/>
                </w:rPr>
                <w:t>/</w:t>
              </w:r>
              <w:proofErr w:type="spellStart"/>
              <w:r>
                <w:rPr>
                  <w:vertAlign w:val="subscript"/>
                  <w:lang w:val="en-US"/>
                </w:rPr>
                <w:t>sss_sync_inter</w:t>
              </w:r>
              <w:proofErr w:type="spellEnd"/>
              <w:r>
                <w:t xml:space="preserve">  x </w:t>
              </w:r>
              <w:proofErr w:type="spellStart"/>
              <w:r>
                <w:t>K</w:t>
              </w:r>
              <w:r>
                <w:rPr>
                  <w:vertAlign w:val="subscript"/>
                </w:rPr>
                <w:t>p</w:t>
              </w:r>
              <w:proofErr w:type="spellEnd"/>
              <w:r>
                <w:t xml:space="preserve"> x K</w:t>
              </w:r>
              <w:r>
                <w:rPr>
                  <w:vertAlign w:val="subscript"/>
                  <w:lang w:val="en-US"/>
                </w:rPr>
                <w:t>layer1_measurement</w:t>
              </w:r>
              <w:r>
                <w:t>)</w:t>
              </w:r>
              <w:r>
                <w:rPr>
                  <w:vertAlign w:val="subscript"/>
                </w:rPr>
                <w:t xml:space="preserve">  </w:t>
              </w:r>
              <w:r>
                <w:t>x max(</w:t>
              </w:r>
            </w:ins>
            <w:ins w:id="232" w:author="Hyunwoo Cho" w:date="2023-09-08T14:27:00Z">
              <w:r>
                <w:rPr>
                  <w:iCs/>
                  <w:lang w:eastAsia="zh-CN"/>
                </w:rPr>
                <w:t>80ms</w:t>
              </w:r>
            </w:ins>
            <w:ins w:id="233" w:author="Hyunwoo Cho" w:date="2023-09-08T14:26:00Z">
              <w:r>
                <w:rPr>
                  <w:vertAlign w:val="subscript"/>
                </w:rPr>
                <w:t xml:space="preserve">, </w:t>
              </w:r>
              <w:r>
                <w:t>SMTC period))</w:t>
              </w:r>
              <w:r>
                <w:rPr>
                  <w:vertAlign w:val="superscript"/>
                </w:rPr>
                <w:t>Note 1</w:t>
              </w:r>
              <w:r>
                <w:t xml:space="preserve"> x </w:t>
              </w:r>
              <w:proofErr w:type="spellStart"/>
              <w:r>
                <w:t>CSSF</w:t>
              </w:r>
              <w:r>
                <w:rPr>
                  <w:vertAlign w:val="subscript"/>
                </w:rPr>
                <w:t>int</w:t>
              </w:r>
              <w:r>
                <w:rPr>
                  <w:rFonts w:hint="eastAsia"/>
                  <w:vertAlign w:val="subscript"/>
                  <w:lang w:eastAsia="zh-CN"/>
                </w:rPr>
                <w:t>er</w:t>
              </w:r>
              <w:proofErr w:type="spellEnd"/>
            </w:ins>
          </w:p>
        </w:tc>
      </w:tr>
      <w:tr w:rsidR="00BB5AE2" w14:paraId="2A57EA35" w14:textId="77777777" w:rsidTr="00BB5AE2">
        <w:trPr>
          <w:trHeight w:val="245"/>
          <w:jc w:val="center"/>
          <w:ins w:id="234" w:author="Hyunwoo Cho" w:date="2023-09-08T14:26:00Z"/>
          <w:trPrChange w:id="235" w:author="Hyunwoo Cho" w:date="2023-09-08T14:27:00Z">
            <w:trPr>
              <w:trHeight w:val="245"/>
              <w:jc w:val="center"/>
            </w:trPr>
          </w:trPrChange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Hyunwoo Cho" w:date="2023-09-08T14:27:00Z">
              <w:tcPr>
                <w:tcW w:w="4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186A24" w14:textId="77777777" w:rsidR="00BB5AE2" w:rsidRDefault="00000000">
            <w:pPr>
              <w:pStyle w:val="TAC"/>
              <w:rPr>
                <w:ins w:id="237" w:author="Hyunwoo Cho" w:date="2023-09-08T14:26:00Z"/>
              </w:rPr>
            </w:pPr>
            <w:ins w:id="238" w:author="Hyunwoo Cho" w:date="2023-09-08T14:26:00Z">
              <w:r>
                <w:t>DRX cycle</w:t>
              </w:r>
              <w:r>
                <w:rPr>
                  <w:rFonts w:hint="eastAsia"/>
                  <w:lang w:val="en-US"/>
                </w:rPr>
                <w:t>≤</w:t>
              </w:r>
              <w:r>
                <w:t xml:space="preserve"> 320ms</w:t>
              </w:r>
            </w:ins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Hyunwoo Cho" w:date="2023-09-08T14:27:00Z">
              <w:tcPr>
                <w:tcW w:w="46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ACC03F" w14:textId="77777777" w:rsidR="00BB5AE2" w:rsidRDefault="00000000">
            <w:pPr>
              <w:pStyle w:val="TAC"/>
              <w:rPr>
                <w:ins w:id="240" w:author="Hyunwoo Cho" w:date="2023-09-08T14:26:00Z"/>
                <w:b/>
                <w:lang w:eastAsia="zh-CN"/>
              </w:rPr>
            </w:pPr>
            <w:proofErr w:type="gramStart"/>
            <w:ins w:id="241" w:author="Hyunwoo Cho" w:date="2023-09-08T14:26:00Z">
              <w:r>
                <w:t>max(</w:t>
              </w:r>
              <w:proofErr w:type="gramEnd"/>
              <w:r>
                <w:t xml:space="preserve">600ms, ceil(1.5 x </w:t>
              </w:r>
              <w:proofErr w:type="spellStart"/>
              <w:r>
                <w:rPr>
                  <w:lang w:val="en-US"/>
                </w:rPr>
                <w:t>M</w:t>
              </w:r>
              <w:r>
                <w:rPr>
                  <w:vertAlign w:val="subscript"/>
                  <w:lang w:val="en-US"/>
                </w:rPr>
                <w:t>pss</w:t>
              </w:r>
              <w:proofErr w:type="spellEnd"/>
              <w:r>
                <w:rPr>
                  <w:vertAlign w:val="subscript"/>
                  <w:lang w:val="en-US"/>
                </w:rPr>
                <w:t>/</w:t>
              </w:r>
              <w:proofErr w:type="spellStart"/>
              <w:r>
                <w:rPr>
                  <w:vertAlign w:val="subscript"/>
                  <w:lang w:val="en-US"/>
                </w:rPr>
                <w:t>sss_sync_inter</w:t>
              </w:r>
              <w:proofErr w:type="spellEnd"/>
              <w:r>
                <w:t xml:space="preserve">  x </w:t>
              </w:r>
              <w:proofErr w:type="spellStart"/>
              <w:r>
                <w:t>K</w:t>
              </w:r>
              <w:r>
                <w:rPr>
                  <w:vertAlign w:val="subscript"/>
                </w:rPr>
                <w:t>p</w:t>
              </w:r>
              <w:proofErr w:type="spellEnd"/>
              <w:r>
                <w:t xml:space="preserve"> x K</w:t>
              </w:r>
              <w:r>
                <w:rPr>
                  <w:vertAlign w:val="subscript"/>
                  <w:lang w:val="en-US"/>
                </w:rPr>
                <w:t>layer1_measurement</w:t>
              </w:r>
              <w:r>
                <w:t>)</w:t>
              </w:r>
              <w:r>
                <w:rPr>
                  <w:vertAlign w:val="subscript"/>
                </w:rPr>
                <w:t xml:space="preserve"> </w:t>
              </w:r>
              <w:r>
                <w:t>x max(</w:t>
              </w:r>
            </w:ins>
            <w:ins w:id="242" w:author="Hyunwoo Cho" w:date="2023-09-08T14:27:00Z">
              <w:r>
                <w:rPr>
                  <w:iCs/>
                  <w:lang w:eastAsia="zh-CN"/>
                </w:rPr>
                <w:t>80ms</w:t>
              </w:r>
            </w:ins>
            <w:ins w:id="243" w:author="Hyunwoo Cho" w:date="2023-09-08T14:26:00Z">
              <w:r>
                <w:rPr>
                  <w:vertAlign w:val="subscript"/>
                </w:rPr>
                <w:t>,</w:t>
              </w:r>
              <w:r>
                <w:rPr>
                  <w:vertAlign w:val="superscript"/>
                </w:rPr>
                <w:t xml:space="preserve"> </w:t>
              </w:r>
              <w:r>
                <w:t>SMTC period</w:t>
              </w:r>
            </w:ins>
            <w:ins w:id="244" w:author="Hyunwoo Cho" w:date="2023-09-08T14:27:00Z">
              <w:r>
                <w:t>, DRX</w:t>
              </w:r>
            </w:ins>
            <w:ins w:id="245" w:author="Hyunwoo Cho" w:date="2023-09-08T14:29:00Z">
              <w:r>
                <w:t xml:space="preserve"> </w:t>
              </w:r>
            </w:ins>
            <w:ins w:id="246" w:author="Hyunwoo Cho" w:date="2023-09-08T14:27:00Z">
              <w:r>
                <w:t>cycle</w:t>
              </w:r>
            </w:ins>
            <w:ins w:id="247" w:author="Hyunwoo Cho" w:date="2023-09-08T14:26:00Z">
              <w:r>
                <w:t xml:space="preserve">)) x </w:t>
              </w:r>
              <w:proofErr w:type="spellStart"/>
              <w:r>
                <w:t>CSSF</w:t>
              </w:r>
              <w:r>
                <w:rPr>
                  <w:vertAlign w:val="subscript"/>
                </w:rPr>
                <w:t>int</w:t>
              </w:r>
              <w:r>
                <w:rPr>
                  <w:rFonts w:hint="eastAsia"/>
                  <w:vertAlign w:val="subscript"/>
                  <w:lang w:eastAsia="zh-CN"/>
                </w:rPr>
                <w:t>er</w:t>
              </w:r>
              <w:proofErr w:type="spellEnd"/>
            </w:ins>
          </w:p>
        </w:tc>
      </w:tr>
      <w:tr w:rsidR="00BB5AE2" w14:paraId="6A34C93B" w14:textId="77777777" w:rsidTr="00BB5AE2">
        <w:trPr>
          <w:jc w:val="center"/>
          <w:ins w:id="248" w:author="Hyunwoo Cho" w:date="2023-09-08T14:26:00Z"/>
          <w:trPrChange w:id="249" w:author="Hyunwoo Cho" w:date="2023-09-08T14:27:00Z">
            <w:trPr>
              <w:jc w:val="center"/>
            </w:trPr>
          </w:trPrChange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Hyunwoo Cho" w:date="2023-09-08T14:27:00Z">
              <w:tcPr>
                <w:tcW w:w="4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C0CB60" w14:textId="77777777" w:rsidR="00BB5AE2" w:rsidRDefault="00000000">
            <w:pPr>
              <w:pStyle w:val="TAC"/>
              <w:rPr>
                <w:ins w:id="251" w:author="Hyunwoo Cho" w:date="2023-09-08T14:26:00Z"/>
                <w:b/>
              </w:rPr>
            </w:pPr>
            <w:ins w:id="252" w:author="Hyunwoo Cho" w:date="2023-09-08T14:26:00Z">
              <w:r>
                <w:t>DRX cycle&gt;320ms</w:t>
              </w:r>
            </w:ins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Hyunwoo Cho" w:date="2023-09-08T14:27:00Z">
              <w:tcPr>
                <w:tcW w:w="46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46C65D" w14:textId="77777777" w:rsidR="00BB5AE2" w:rsidRDefault="00000000">
            <w:pPr>
              <w:pStyle w:val="TAC"/>
              <w:rPr>
                <w:ins w:id="254" w:author="Hyunwoo Cho" w:date="2023-09-08T14:26:00Z"/>
                <w:b/>
              </w:rPr>
            </w:pPr>
            <w:proofErr w:type="gramStart"/>
            <w:ins w:id="255" w:author="Hyunwoo Cho" w:date="2023-09-08T14:26:00Z">
              <w:r>
                <w:t>ceil(</w:t>
              </w:r>
              <w:proofErr w:type="spellStart"/>
              <w:proofErr w:type="gramEnd"/>
              <w:r>
                <w:rPr>
                  <w:lang w:val="en-US"/>
                </w:rPr>
                <w:t>M</w:t>
              </w:r>
              <w:r>
                <w:rPr>
                  <w:vertAlign w:val="subscript"/>
                  <w:lang w:val="en-US"/>
                </w:rPr>
                <w:t>pss</w:t>
              </w:r>
              <w:proofErr w:type="spellEnd"/>
              <w:r>
                <w:rPr>
                  <w:vertAlign w:val="subscript"/>
                  <w:lang w:val="en-US"/>
                </w:rPr>
                <w:t>/</w:t>
              </w:r>
              <w:proofErr w:type="spellStart"/>
              <w:r>
                <w:rPr>
                  <w:vertAlign w:val="subscript"/>
                  <w:lang w:val="en-US"/>
                </w:rPr>
                <w:t>sss_sync_inter</w:t>
              </w:r>
              <w:proofErr w:type="spellEnd"/>
              <w:r>
                <w:t xml:space="preserve">  x </w:t>
              </w:r>
              <w:proofErr w:type="spellStart"/>
              <w:r>
                <w:t>K</w:t>
              </w:r>
              <w:r>
                <w:rPr>
                  <w:vertAlign w:val="subscript"/>
                </w:rPr>
                <w:t>p</w:t>
              </w:r>
              <w:proofErr w:type="spellEnd"/>
              <w:r>
                <w:t xml:space="preserve"> x K</w:t>
              </w:r>
              <w:r>
                <w:rPr>
                  <w:vertAlign w:val="subscript"/>
                  <w:lang w:val="en-US"/>
                </w:rPr>
                <w:t>layer1_measurement</w:t>
              </w:r>
              <w:r>
                <w:t xml:space="preserve">) </w:t>
              </w:r>
              <w:r>
                <w:rPr>
                  <w:vertAlign w:val="subscript"/>
                </w:rPr>
                <w:t xml:space="preserve"> </w:t>
              </w:r>
              <w:r>
                <w:t xml:space="preserve">x </w:t>
              </w:r>
            </w:ins>
            <w:ins w:id="256" w:author="Hyunwoo Cho" w:date="2023-09-08T14:27:00Z">
              <w:r>
                <w:t>DRX cycle</w:t>
              </w:r>
            </w:ins>
            <w:ins w:id="257" w:author="Hyunwoo Cho" w:date="2023-09-08T14:26:00Z">
              <w:r>
                <w:t xml:space="preserve"> x </w:t>
              </w:r>
              <w:proofErr w:type="spellStart"/>
              <w:r>
                <w:t>CSSF</w:t>
              </w:r>
              <w:r>
                <w:rPr>
                  <w:vertAlign w:val="subscript"/>
                </w:rPr>
                <w:t>int</w:t>
              </w:r>
              <w:r>
                <w:rPr>
                  <w:rFonts w:hint="eastAsia"/>
                  <w:vertAlign w:val="subscript"/>
                  <w:lang w:eastAsia="zh-CN"/>
                </w:rPr>
                <w:t>er</w:t>
              </w:r>
              <w:proofErr w:type="spellEnd"/>
            </w:ins>
          </w:p>
        </w:tc>
      </w:tr>
      <w:tr w:rsidR="00BB5AE2" w14:paraId="7897715F" w14:textId="77777777">
        <w:trPr>
          <w:jc w:val="center"/>
          <w:ins w:id="258" w:author="Hyunwoo Cho" w:date="2023-09-08T14:26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C869" w14:textId="77777777" w:rsidR="00BB5AE2" w:rsidRDefault="00000000">
            <w:pPr>
              <w:pStyle w:val="TAN"/>
              <w:rPr>
                <w:ins w:id="259" w:author="Hyunwoo Cho" w:date="2023-09-08T14:26:00Z"/>
              </w:rPr>
            </w:pPr>
            <w:ins w:id="260" w:author="Hyunwoo Cho" w:date="2023-09-08T14:26:00Z">
              <w:r>
                <w:t>NOTE 1:</w:t>
              </w:r>
              <w:r>
                <w:tab/>
                <w:t xml:space="preserve">If different SMTC periodicities are configured for different cells, the SMTC period in the requirement is the one used by the cell being </w:t>
              </w:r>
              <w:proofErr w:type="gramStart"/>
              <w:r>
                <w:t>identified</w:t>
              </w:r>
              <w:proofErr w:type="gramEnd"/>
            </w:ins>
          </w:p>
          <w:p w14:paraId="7FCD0DCD" w14:textId="77777777" w:rsidR="00BB5AE2" w:rsidRDefault="00000000">
            <w:pPr>
              <w:pStyle w:val="TAN"/>
              <w:rPr>
                <w:ins w:id="261" w:author="Hyunwoo Cho" w:date="2023-09-08T14:26:00Z"/>
              </w:rPr>
            </w:pPr>
            <w:ins w:id="262" w:author="Hyunwoo Cho" w:date="2023-09-08T14:26:00Z">
              <w:r>
                <w:t>NOTE 2:</w:t>
              </w:r>
              <w:r>
                <w:tab/>
                <w:t>Void</w:t>
              </w:r>
            </w:ins>
          </w:p>
        </w:tc>
      </w:tr>
    </w:tbl>
    <w:p w14:paraId="64E54C1C" w14:textId="77777777" w:rsidR="00BB5AE2" w:rsidRDefault="00BB5AE2">
      <w:pPr>
        <w:rPr>
          <w:lang w:eastAsia="zh-CN"/>
        </w:rPr>
      </w:pPr>
    </w:p>
    <w:p w14:paraId="4BA5BF17" w14:textId="77777777" w:rsidR="00BB5AE2" w:rsidRDefault="00000000">
      <w:pPr>
        <w:pStyle w:val="TH"/>
      </w:pPr>
      <w:r>
        <w:t>Table 9.3.9.1-3: Time period for time index detection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BB5AE2" w14:paraId="51F55A1C" w14:textId="77777777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A4EE" w14:textId="77777777" w:rsidR="00BB5AE2" w:rsidRDefault="00000000">
            <w:pPr>
              <w:pStyle w:val="TAH"/>
            </w:pPr>
            <w: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148E" w14:textId="77777777" w:rsidR="00BB5AE2" w:rsidRDefault="00000000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SSB_time_index_inter</w:t>
            </w:r>
            <w:proofErr w:type="spellEnd"/>
          </w:p>
        </w:tc>
      </w:tr>
      <w:tr w:rsidR="00BB5AE2" w14:paraId="6A09101C" w14:textId="77777777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CBCC" w14:textId="77777777" w:rsidR="00BB5AE2" w:rsidRDefault="00000000">
            <w:pPr>
              <w:pStyle w:val="TAC"/>
            </w:pPr>
            <w: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32F8" w14:textId="77777777" w:rsidR="00BB5AE2" w:rsidRDefault="00000000">
            <w:pPr>
              <w:pStyle w:val="TAC"/>
              <w:rPr>
                <w:lang w:eastAsia="zh-CN"/>
              </w:rPr>
            </w:pPr>
            <w:proofErr w:type="gramStart"/>
            <w:r>
              <w:t>max(</w:t>
            </w:r>
            <w:proofErr w:type="gramEnd"/>
            <w:r>
              <w:t>120ms, ceil(</w:t>
            </w:r>
            <w:proofErr w:type="spellStart"/>
            <w:r>
              <w:t>M</w:t>
            </w:r>
            <w:r>
              <w:rPr>
                <w:vertAlign w:val="subscript"/>
              </w:rPr>
              <w:t>SSB_index_inter</w:t>
            </w:r>
            <w:proofErr w:type="spellEnd"/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t>x SMTC period)</w:t>
            </w:r>
            <w:r>
              <w:rPr>
                <w:vertAlign w:val="superscript"/>
              </w:rPr>
              <w:t>Note 1</w:t>
            </w:r>
            <w:r>
              <w:t xml:space="preserve"> x </w:t>
            </w:r>
            <w:proofErr w:type="spellStart"/>
            <w:r>
              <w:t>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BB5AE2" w14:paraId="039628A5" w14:textId="77777777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EEF7" w14:textId="77777777" w:rsidR="00BB5AE2" w:rsidRDefault="00000000">
            <w:pPr>
              <w:pStyle w:val="TAC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700A" w14:textId="77777777" w:rsidR="00BB5AE2" w:rsidRDefault="00000000">
            <w:pPr>
              <w:pStyle w:val="TAC"/>
              <w:rPr>
                <w:b/>
                <w:lang w:eastAsia="zh-CN"/>
              </w:rPr>
            </w:pPr>
            <w:proofErr w:type="gramStart"/>
            <w:r>
              <w:t>max(</w:t>
            </w:r>
            <w:proofErr w:type="gramEnd"/>
            <w:r>
              <w:t xml:space="preserve">120ms, ceil (M2 x </w:t>
            </w:r>
            <w:proofErr w:type="spellStart"/>
            <w:r>
              <w:t>M</w:t>
            </w:r>
            <w:r>
              <w:rPr>
                <w:vertAlign w:val="subscript"/>
              </w:rPr>
              <w:t>SSB_index_inter</w:t>
            </w:r>
            <w:proofErr w:type="spellEnd"/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) x max(SMTC </w:t>
            </w:r>
            <w:proofErr w:type="spellStart"/>
            <w:r>
              <w:t>period,DRX</w:t>
            </w:r>
            <w:proofErr w:type="spellEnd"/>
            <w:r>
              <w:t xml:space="preserve"> cycle)) x </w:t>
            </w:r>
            <w:proofErr w:type="spellStart"/>
            <w:r>
              <w:t>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BB5AE2" w14:paraId="763F4750" w14:textId="77777777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02D5" w14:textId="77777777" w:rsidR="00BB5AE2" w:rsidRDefault="00000000">
            <w:pPr>
              <w:pStyle w:val="TAC"/>
              <w:rPr>
                <w:b/>
              </w:rPr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6466" w14:textId="77777777" w:rsidR="00BB5AE2" w:rsidRDefault="00000000">
            <w:pPr>
              <w:pStyle w:val="TAC"/>
              <w:rPr>
                <w:b/>
                <w:lang w:val="fr-FR" w:eastAsia="zh-CN"/>
              </w:rPr>
            </w:pPr>
            <w:proofErr w:type="spellStart"/>
            <w:proofErr w:type="gramStart"/>
            <w:r>
              <w:rPr>
                <w:lang w:val="fr-FR"/>
              </w:rPr>
              <w:t>Ceil</w:t>
            </w:r>
            <w:proofErr w:type="spellEnd"/>
            <w:r>
              <w:rPr>
                <w:lang w:val="fr-FR"/>
              </w:rPr>
              <w:t>(</w:t>
            </w:r>
            <w:proofErr w:type="spellStart"/>
            <w:proofErr w:type="gramEnd"/>
            <w:r>
              <w:t>M</w:t>
            </w:r>
            <w:r>
              <w:rPr>
                <w:vertAlign w:val="subscript"/>
              </w:rPr>
              <w:t>SSB_index_inter</w:t>
            </w:r>
            <w:proofErr w:type="spellEnd"/>
            <w:r>
              <w:rPr>
                <w:lang w:val="fr-FR"/>
              </w:rPr>
              <w:t xml:space="preserve"> x </w:t>
            </w:r>
            <w:proofErr w:type="spellStart"/>
            <w:r>
              <w:rPr>
                <w:lang w:val="fr-FR"/>
              </w:rPr>
              <w:t>K</w:t>
            </w:r>
            <w:r>
              <w:rPr>
                <w:vertAlign w:val="subscript"/>
                <w:lang w:val="fr-FR"/>
              </w:rPr>
              <w:t>p</w:t>
            </w:r>
            <w:proofErr w:type="spellEnd"/>
            <w:r>
              <w:rPr>
                <w:lang w:val="fr-FR"/>
              </w:rPr>
              <w:t xml:space="preserve">) x DRX cycle x </w:t>
            </w:r>
            <w:proofErr w:type="spellStart"/>
            <w:r>
              <w:rPr>
                <w:lang w:val="fr-FR"/>
              </w:rPr>
              <w:t>CSSF</w:t>
            </w:r>
            <w:r>
              <w:rPr>
                <w:vertAlign w:val="subscript"/>
                <w:lang w:val="fr-FR"/>
              </w:rPr>
              <w:t>int</w:t>
            </w:r>
            <w:r>
              <w:rPr>
                <w:vertAlign w:val="subscript"/>
                <w:lang w:val="fr-FR" w:eastAsia="zh-CN"/>
              </w:rPr>
              <w:t>er</w:t>
            </w:r>
            <w:proofErr w:type="spellEnd"/>
          </w:p>
        </w:tc>
      </w:tr>
      <w:tr w:rsidR="00BB5AE2" w14:paraId="776D951A" w14:textId="77777777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B2FB" w14:textId="77777777" w:rsidR="00BB5AE2" w:rsidRDefault="00000000">
            <w:pPr>
              <w:pStyle w:val="TAN"/>
            </w:pPr>
            <w:r>
              <w:rPr>
                <w:lang w:eastAsia="ko-KR"/>
              </w:rPr>
              <w:t>NOTE</w:t>
            </w:r>
            <w:r>
              <w:t xml:space="preserve"> 1:</w:t>
            </w:r>
            <w:r>
              <w:tab/>
              <w:t xml:space="preserve">If different SMTC periodicities are configured for different cells, the SMTC period in the requirement is the one used by the cell being </w:t>
            </w:r>
            <w:proofErr w:type="gramStart"/>
            <w:r>
              <w:t>identified</w:t>
            </w:r>
            <w:proofErr w:type="gramEnd"/>
          </w:p>
          <w:p w14:paraId="2DA24F2E" w14:textId="77777777" w:rsidR="00BB5AE2" w:rsidRDefault="00000000">
            <w:pPr>
              <w:pStyle w:val="TAN"/>
              <w:rPr>
                <w:bCs/>
                <w:lang w:eastAsia="zh-CN"/>
              </w:rPr>
            </w:pPr>
            <w:r>
              <w:t>NOTE 2:</w:t>
            </w:r>
            <w:r>
              <w:tab/>
              <w:t>Void</w:t>
            </w:r>
          </w:p>
          <w:p w14:paraId="46C46543" w14:textId="77777777" w:rsidR="00BB5AE2" w:rsidRDefault="00000000">
            <w:pPr>
              <w:pStyle w:val="TAN"/>
            </w:pPr>
            <w:r>
              <w:t>NOTE 3:</w:t>
            </w:r>
            <w:r>
              <w:tab/>
            </w:r>
            <w:r>
              <w:rPr>
                <w:rFonts w:hint="eastAsia"/>
              </w:rPr>
              <w:t>When</w:t>
            </w:r>
            <w:r>
              <w:t xml:space="preserve"> </w:t>
            </w:r>
            <w:r>
              <w:rPr>
                <w:rFonts w:eastAsia="Malgun Gothic"/>
                <w:i/>
                <w:iCs/>
              </w:rPr>
              <w:t>highSpeedMeasInterFreq-r17</w:t>
            </w:r>
            <w:r>
              <w:t xml:space="preserve"> </w:t>
            </w:r>
            <w:r>
              <w:rPr>
                <w:rFonts w:eastAsia="DengXian" w:hint="eastAsia"/>
                <w:lang w:eastAsia="zh-CN"/>
              </w:rPr>
              <w:t>is</w:t>
            </w:r>
            <w:r>
              <w:rPr>
                <w:rFonts w:hint="eastAsia"/>
              </w:rPr>
              <w:t xml:space="preserve"> not configured</w:t>
            </w:r>
            <w:r>
              <w:t>,</w:t>
            </w:r>
            <w:r>
              <w:rPr>
                <w:rFonts w:hint="eastAsia"/>
              </w:rPr>
              <w:t xml:space="preserve"> </w:t>
            </w:r>
            <w:r>
              <w:t>M2 = 1.5</w:t>
            </w:r>
            <w:r>
              <w:rPr>
                <w:rFonts w:hint="eastAsia"/>
              </w:rPr>
              <w:t>;</w:t>
            </w:r>
            <w:r>
              <w:t xml:space="preserve"> </w:t>
            </w:r>
            <w:r>
              <w:rPr>
                <w:rFonts w:hint="eastAsia"/>
              </w:rPr>
              <w:t>When</w:t>
            </w:r>
            <w:r>
              <w:t xml:space="preserve"> </w:t>
            </w:r>
            <w:r>
              <w:rPr>
                <w:rFonts w:eastAsia="Malgun Gothic"/>
                <w:i/>
                <w:iCs/>
              </w:rPr>
              <w:t>highSpeedMeasInterFreq-r17</w:t>
            </w:r>
            <w:r>
              <w:t xml:space="preserve"> </w:t>
            </w:r>
            <w:r>
              <w:rPr>
                <w:rFonts w:eastAsia="DengXian" w:hint="eastAsia"/>
                <w:lang w:eastAsia="zh-CN"/>
              </w:rPr>
              <w:t>is</w:t>
            </w:r>
            <w:r>
              <w:rPr>
                <w:rFonts w:hint="eastAsia"/>
              </w:rPr>
              <w:t xml:space="preserve"> configured</w:t>
            </w:r>
            <w:r>
              <w:t>,</w:t>
            </w:r>
            <w:r>
              <w:rPr>
                <w:rFonts w:hint="eastAsia"/>
              </w:rPr>
              <w:t xml:space="preserve"> </w:t>
            </w:r>
            <w:r>
              <w:t xml:space="preserve">M2 = 1.5 if SMTC periodicity &gt; </w:t>
            </w:r>
            <w:r>
              <w:rPr>
                <w:rFonts w:hint="eastAsia"/>
              </w:rPr>
              <w:t>4</w:t>
            </w:r>
            <w:r>
              <w:t xml:space="preserve">0 </w:t>
            </w:r>
            <w:proofErr w:type="spellStart"/>
            <w:r>
              <w:t>ms</w:t>
            </w:r>
            <w:proofErr w:type="spellEnd"/>
            <w:r>
              <w:t>; otherwise M2 = 1</w:t>
            </w:r>
          </w:p>
        </w:tc>
      </w:tr>
    </w:tbl>
    <w:p w14:paraId="41FDF783" w14:textId="77777777" w:rsidR="00BB5AE2" w:rsidRDefault="00BB5AE2">
      <w:pPr>
        <w:rPr>
          <w:ins w:id="263" w:author="Hyunwoo Cho" w:date="2023-09-08T14:28:00Z"/>
        </w:rPr>
      </w:pPr>
    </w:p>
    <w:p w14:paraId="470D3A2D" w14:textId="77777777" w:rsidR="00BB5AE2" w:rsidRDefault="00000000">
      <w:pPr>
        <w:pStyle w:val="TH"/>
        <w:rPr>
          <w:ins w:id="264" w:author="Hyunwoo Cho" w:date="2023-09-08T14:28:00Z"/>
        </w:rPr>
      </w:pPr>
      <w:ins w:id="265" w:author="Hyunwoo Cho" w:date="2023-09-08T14:28:00Z">
        <w:r>
          <w:t xml:space="preserve">Table 9.3.9.1-3a: Time period for time index detection, </w:t>
        </w:r>
        <w:r>
          <w:rPr>
            <w:rFonts w:eastAsia="Malgun Gothic"/>
          </w:rPr>
          <w:t>when UE indicate [</w:t>
        </w:r>
        <w:proofErr w:type="spellStart"/>
        <w:r>
          <w:rPr>
            <w:rFonts w:eastAsia="Malgun Gothic"/>
          </w:rPr>
          <w:t>nogap</w:t>
        </w:r>
        <w:proofErr w:type="spellEnd"/>
        <w:r>
          <w:rPr>
            <w:rFonts w:eastAsia="Malgun Gothic"/>
          </w:rPr>
          <w:t>-interruption]</w:t>
        </w:r>
        <w:r>
          <w:t xml:space="preserve"> (FR1)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66" w:author="Hyunwoo Cho" w:date="2023-09-08T14:28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85"/>
        <w:gridCol w:w="7356"/>
        <w:tblGridChange w:id="267">
          <w:tblGrid>
            <w:gridCol w:w="4620"/>
            <w:gridCol w:w="4621"/>
          </w:tblGrid>
        </w:tblGridChange>
      </w:tblGrid>
      <w:tr w:rsidR="00BB5AE2" w14:paraId="3586E5E3" w14:textId="77777777" w:rsidTr="00BB5AE2">
        <w:trPr>
          <w:jc w:val="center"/>
          <w:ins w:id="268" w:author="Hyunwoo Cho" w:date="2023-09-08T14:28:00Z"/>
          <w:trPrChange w:id="269" w:author="Hyunwoo Cho" w:date="2023-09-08T14:28:00Z">
            <w:trPr>
              <w:jc w:val="center"/>
            </w:trPr>
          </w:trPrChange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Hyunwoo Cho" w:date="2023-09-08T14:28:00Z">
              <w:tcPr>
                <w:tcW w:w="4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7DA52A" w14:textId="77777777" w:rsidR="00BB5AE2" w:rsidRDefault="00000000">
            <w:pPr>
              <w:pStyle w:val="TAH"/>
              <w:rPr>
                <w:ins w:id="271" w:author="Hyunwoo Cho" w:date="2023-09-08T14:28:00Z"/>
              </w:rPr>
            </w:pPr>
            <w:ins w:id="272" w:author="Hyunwoo Cho" w:date="2023-09-08T14:28:00Z">
              <w:r>
                <w:t>DRX cycle</w:t>
              </w:r>
            </w:ins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Hyunwoo Cho" w:date="2023-09-08T14:28:00Z">
              <w:tcPr>
                <w:tcW w:w="46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362DC7" w14:textId="77777777" w:rsidR="00BB5AE2" w:rsidRDefault="00000000">
            <w:pPr>
              <w:pStyle w:val="TAH"/>
              <w:rPr>
                <w:ins w:id="274" w:author="Hyunwoo Cho" w:date="2023-09-08T14:28:00Z"/>
              </w:rPr>
            </w:pPr>
            <w:proofErr w:type="spellStart"/>
            <w:ins w:id="275" w:author="Hyunwoo Cho" w:date="2023-09-08T14:28:00Z">
              <w:r>
                <w:t>T</w:t>
              </w:r>
              <w:r>
                <w:rPr>
                  <w:vertAlign w:val="subscript"/>
                </w:rPr>
                <w:t>SSB_time_index_inter</w:t>
              </w:r>
              <w:proofErr w:type="spellEnd"/>
            </w:ins>
          </w:p>
        </w:tc>
      </w:tr>
      <w:tr w:rsidR="00BB5AE2" w14:paraId="518A40B6" w14:textId="77777777" w:rsidTr="00BB5AE2">
        <w:trPr>
          <w:jc w:val="center"/>
          <w:ins w:id="276" w:author="Hyunwoo Cho" w:date="2023-09-08T14:28:00Z"/>
          <w:trPrChange w:id="277" w:author="Hyunwoo Cho" w:date="2023-09-08T14:28:00Z">
            <w:trPr>
              <w:jc w:val="center"/>
            </w:trPr>
          </w:trPrChange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Hyunwoo Cho" w:date="2023-09-08T14:28:00Z">
              <w:tcPr>
                <w:tcW w:w="4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2E10F5" w14:textId="77777777" w:rsidR="00BB5AE2" w:rsidRDefault="00000000">
            <w:pPr>
              <w:pStyle w:val="TAC"/>
              <w:rPr>
                <w:ins w:id="279" w:author="Hyunwoo Cho" w:date="2023-09-08T14:28:00Z"/>
              </w:rPr>
            </w:pPr>
            <w:ins w:id="280" w:author="Hyunwoo Cho" w:date="2023-09-08T14:28:00Z">
              <w:r>
                <w:t>No DRX</w:t>
              </w:r>
            </w:ins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Hyunwoo Cho" w:date="2023-09-08T14:28:00Z">
              <w:tcPr>
                <w:tcW w:w="46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4D3229" w14:textId="77777777" w:rsidR="00BB5AE2" w:rsidRDefault="00000000">
            <w:pPr>
              <w:pStyle w:val="TAC"/>
              <w:rPr>
                <w:ins w:id="282" w:author="Hyunwoo Cho" w:date="2023-09-08T14:28:00Z"/>
                <w:lang w:eastAsia="zh-CN"/>
              </w:rPr>
            </w:pPr>
            <w:proofErr w:type="gramStart"/>
            <w:ins w:id="283" w:author="Hyunwoo Cho" w:date="2023-09-08T14:28:00Z">
              <w:r>
                <w:t>max(</w:t>
              </w:r>
              <w:proofErr w:type="gramEnd"/>
              <w:r>
                <w:t>120ms, ceil(</w:t>
              </w:r>
              <w:proofErr w:type="spellStart"/>
              <w:r>
                <w:t>M</w:t>
              </w:r>
              <w:r>
                <w:rPr>
                  <w:vertAlign w:val="subscript"/>
                </w:rPr>
                <w:t>SSB_index_inter</w:t>
              </w:r>
              <w:proofErr w:type="spellEnd"/>
              <w:r>
                <w:t xml:space="preserve"> x </w:t>
              </w:r>
              <w:proofErr w:type="spellStart"/>
              <w:r>
                <w:t>K</w:t>
              </w:r>
              <w:r>
                <w:rPr>
                  <w:vertAlign w:val="subscript"/>
                </w:rPr>
                <w:t>p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>)</w:t>
              </w:r>
              <w:r>
                <w:rPr>
                  <w:vertAlign w:val="subscript"/>
                </w:rPr>
                <w:t xml:space="preserve"> </w:t>
              </w:r>
              <w:r>
                <w:t>x max(</w:t>
              </w:r>
              <w:r>
                <w:rPr>
                  <w:iCs/>
                  <w:lang w:eastAsia="zh-CN"/>
                </w:rPr>
                <w:t>80ms</w:t>
              </w:r>
              <w:r>
                <w:rPr>
                  <w:vertAlign w:val="subscript"/>
                </w:rPr>
                <w:t xml:space="preserve">, </w:t>
              </w:r>
              <w:r>
                <w:t>SMTC period))</w:t>
              </w:r>
              <w:r>
                <w:rPr>
                  <w:vertAlign w:val="superscript"/>
                </w:rPr>
                <w:t>Note 1</w:t>
              </w:r>
              <w:r>
                <w:t xml:space="preserve"> x </w:t>
              </w:r>
              <w:proofErr w:type="spellStart"/>
              <w:r>
                <w:t>CSSF</w:t>
              </w:r>
              <w:r>
                <w:rPr>
                  <w:vertAlign w:val="subscript"/>
                </w:rPr>
                <w:t>int</w:t>
              </w:r>
              <w:r>
                <w:rPr>
                  <w:rFonts w:hint="eastAsia"/>
                  <w:vertAlign w:val="subscript"/>
                  <w:lang w:eastAsia="zh-CN"/>
                </w:rPr>
                <w:t>er</w:t>
              </w:r>
              <w:proofErr w:type="spellEnd"/>
            </w:ins>
          </w:p>
        </w:tc>
      </w:tr>
      <w:tr w:rsidR="00BB5AE2" w14:paraId="600B2828" w14:textId="77777777" w:rsidTr="00BB5AE2">
        <w:trPr>
          <w:jc w:val="center"/>
          <w:ins w:id="284" w:author="Hyunwoo Cho" w:date="2023-09-08T14:28:00Z"/>
          <w:trPrChange w:id="285" w:author="Hyunwoo Cho" w:date="2023-09-08T14:28:00Z">
            <w:trPr>
              <w:jc w:val="center"/>
            </w:trPr>
          </w:trPrChange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Hyunwoo Cho" w:date="2023-09-08T14:28:00Z">
              <w:tcPr>
                <w:tcW w:w="4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E15C96" w14:textId="77777777" w:rsidR="00BB5AE2" w:rsidRDefault="00000000">
            <w:pPr>
              <w:pStyle w:val="TAC"/>
              <w:rPr>
                <w:ins w:id="287" w:author="Hyunwoo Cho" w:date="2023-09-08T14:28:00Z"/>
              </w:rPr>
            </w:pPr>
            <w:ins w:id="288" w:author="Hyunwoo Cho" w:date="2023-09-08T14:28:00Z">
              <w:r>
                <w:t>DRX cycle</w:t>
              </w:r>
              <w:r>
                <w:rPr>
                  <w:rFonts w:hint="eastAsia"/>
                  <w:lang w:val="en-US"/>
                </w:rPr>
                <w:t>≤</w:t>
              </w:r>
              <w:r>
                <w:t xml:space="preserve"> 320ms</w:t>
              </w:r>
            </w:ins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Hyunwoo Cho" w:date="2023-09-08T14:28:00Z">
              <w:tcPr>
                <w:tcW w:w="46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A9B17F" w14:textId="77777777" w:rsidR="00BB5AE2" w:rsidRDefault="00000000">
            <w:pPr>
              <w:pStyle w:val="TAC"/>
              <w:rPr>
                <w:ins w:id="290" w:author="Hyunwoo Cho" w:date="2023-09-08T14:28:00Z"/>
                <w:b/>
                <w:lang w:eastAsia="zh-CN"/>
              </w:rPr>
            </w:pPr>
            <w:proofErr w:type="gramStart"/>
            <w:ins w:id="291" w:author="Hyunwoo Cho" w:date="2023-09-08T14:28:00Z">
              <w:r>
                <w:t>max(</w:t>
              </w:r>
              <w:proofErr w:type="gramEnd"/>
              <w:r>
                <w:t xml:space="preserve">120ms, ceil (M2 x </w:t>
              </w:r>
              <w:proofErr w:type="spellStart"/>
              <w:r>
                <w:t>M</w:t>
              </w:r>
              <w:r>
                <w:rPr>
                  <w:vertAlign w:val="subscript"/>
                </w:rPr>
                <w:t>SSB_index_inter</w:t>
              </w:r>
              <w:proofErr w:type="spellEnd"/>
              <w:r>
                <w:t xml:space="preserve"> x </w:t>
              </w:r>
              <w:proofErr w:type="spellStart"/>
              <w:r>
                <w:t>K</w:t>
              </w:r>
              <w:r>
                <w:rPr>
                  <w:vertAlign w:val="subscript"/>
                </w:rPr>
                <w:t>p</w:t>
              </w:r>
              <w:proofErr w:type="spellEnd"/>
              <w:r>
                <w:t>) x max(</w:t>
              </w:r>
              <w:r>
                <w:rPr>
                  <w:iCs/>
                  <w:lang w:eastAsia="zh-CN"/>
                </w:rPr>
                <w:t>80ms</w:t>
              </w:r>
              <w:r>
                <w:rPr>
                  <w:vertAlign w:val="subscript"/>
                </w:rPr>
                <w:t xml:space="preserve">, </w:t>
              </w:r>
              <w:r>
                <w:t>SMTC period, D</w:t>
              </w:r>
            </w:ins>
            <w:ins w:id="292" w:author="Hyunwoo Cho" w:date="2023-09-08T14:29:00Z">
              <w:r>
                <w:t>RX cycle</w:t>
              </w:r>
            </w:ins>
            <w:ins w:id="293" w:author="Hyunwoo Cho" w:date="2023-09-08T14:28:00Z">
              <w:r>
                <w:t xml:space="preserve">)) x </w:t>
              </w:r>
              <w:proofErr w:type="spellStart"/>
              <w:r>
                <w:t>CSSF</w:t>
              </w:r>
              <w:r>
                <w:rPr>
                  <w:vertAlign w:val="subscript"/>
                </w:rPr>
                <w:t>int</w:t>
              </w:r>
              <w:r>
                <w:rPr>
                  <w:rFonts w:hint="eastAsia"/>
                  <w:vertAlign w:val="subscript"/>
                  <w:lang w:eastAsia="zh-CN"/>
                </w:rPr>
                <w:t>er</w:t>
              </w:r>
              <w:proofErr w:type="spellEnd"/>
            </w:ins>
          </w:p>
        </w:tc>
      </w:tr>
      <w:tr w:rsidR="00BB5AE2" w14:paraId="3705F408" w14:textId="77777777" w:rsidTr="00BB5AE2">
        <w:trPr>
          <w:jc w:val="center"/>
          <w:ins w:id="294" w:author="Hyunwoo Cho" w:date="2023-09-08T14:28:00Z"/>
          <w:trPrChange w:id="295" w:author="Hyunwoo Cho" w:date="2023-09-08T14:28:00Z">
            <w:trPr>
              <w:jc w:val="center"/>
            </w:trPr>
          </w:trPrChange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Hyunwoo Cho" w:date="2023-09-08T14:28:00Z">
              <w:tcPr>
                <w:tcW w:w="4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106A43" w14:textId="77777777" w:rsidR="00BB5AE2" w:rsidRDefault="00000000">
            <w:pPr>
              <w:pStyle w:val="TAC"/>
              <w:rPr>
                <w:ins w:id="297" w:author="Hyunwoo Cho" w:date="2023-09-08T14:28:00Z"/>
                <w:b/>
              </w:rPr>
            </w:pPr>
            <w:ins w:id="298" w:author="Hyunwoo Cho" w:date="2023-09-08T14:28:00Z">
              <w:r>
                <w:t>DRX cycle&gt;320ms</w:t>
              </w:r>
            </w:ins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Hyunwoo Cho" w:date="2023-09-08T14:28:00Z">
              <w:tcPr>
                <w:tcW w:w="46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C95D1D" w14:textId="77777777" w:rsidR="00BB5AE2" w:rsidRDefault="00000000">
            <w:pPr>
              <w:pStyle w:val="TAC"/>
              <w:rPr>
                <w:ins w:id="300" w:author="Hyunwoo Cho" w:date="2023-09-08T14:28:00Z"/>
                <w:b/>
                <w:lang w:val="fr-FR" w:eastAsia="zh-CN"/>
              </w:rPr>
            </w:pPr>
            <w:proofErr w:type="spellStart"/>
            <w:proofErr w:type="gramStart"/>
            <w:ins w:id="301" w:author="Hyunwoo Cho" w:date="2023-09-08T14:28:00Z">
              <w:r>
                <w:rPr>
                  <w:lang w:val="fr-FR"/>
                </w:rPr>
                <w:t>Ceil</w:t>
              </w:r>
              <w:proofErr w:type="spellEnd"/>
              <w:r>
                <w:rPr>
                  <w:lang w:val="fr-FR"/>
                </w:rPr>
                <w:t>(</w:t>
              </w:r>
              <w:proofErr w:type="spellStart"/>
              <w:proofErr w:type="gramEnd"/>
              <w:r>
                <w:t>M</w:t>
              </w:r>
              <w:r>
                <w:rPr>
                  <w:vertAlign w:val="subscript"/>
                </w:rPr>
                <w:t>SSB_index_inter</w:t>
              </w:r>
              <w:proofErr w:type="spellEnd"/>
              <w:r>
                <w:rPr>
                  <w:lang w:val="fr-FR"/>
                </w:rPr>
                <w:t xml:space="preserve"> x </w:t>
              </w:r>
              <w:proofErr w:type="spellStart"/>
              <w:r>
                <w:rPr>
                  <w:lang w:val="fr-FR"/>
                </w:rPr>
                <w:t>K</w:t>
              </w:r>
              <w:r>
                <w:rPr>
                  <w:vertAlign w:val="subscript"/>
                  <w:lang w:val="fr-FR"/>
                </w:rPr>
                <w:t>p</w:t>
              </w:r>
              <w:proofErr w:type="spellEnd"/>
              <w:r>
                <w:rPr>
                  <w:lang w:val="fr-FR"/>
                </w:rPr>
                <w:t xml:space="preserve">) x </w:t>
              </w:r>
            </w:ins>
            <w:ins w:id="302" w:author="Hyunwoo Cho" w:date="2023-09-08T14:29:00Z">
              <w:r>
                <w:rPr>
                  <w:iCs/>
                  <w:lang w:eastAsia="zh-CN"/>
                </w:rPr>
                <w:t>DRX cycle</w:t>
              </w:r>
            </w:ins>
            <w:ins w:id="303" w:author="Hyunwoo Cho" w:date="2023-09-08T14:28:00Z">
              <w:r>
                <w:rPr>
                  <w:lang w:val="fr-FR"/>
                </w:rPr>
                <w:t xml:space="preserve"> x </w:t>
              </w:r>
              <w:proofErr w:type="spellStart"/>
              <w:r>
                <w:rPr>
                  <w:lang w:val="fr-FR"/>
                </w:rPr>
                <w:t>CSSF</w:t>
              </w:r>
              <w:r>
                <w:rPr>
                  <w:vertAlign w:val="subscript"/>
                  <w:lang w:val="fr-FR"/>
                </w:rPr>
                <w:t>int</w:t>
              </w:r>
              <w:r>
                <w:rPr>
                  <w:vertAlign w:val="subscript"/>
                  <w:lang w:val="fr-FR" w:eastAsia="zh-CN"/>
                </w:rPr>
                <w:t>er</w:t>
              </w:r>
              <w:proofErr w:type="spellEnd"/>
            </w:ins>
          </w:p>
        </w:tc>
      </w:tr>
      <w:tr w:rsidR="00BB5AE2" w14:paraId="06CA95C9" w14:textId="77777777">
        <w:trPr>
          <w:jc w:val="center"/>
          <w:ins w:id="304" w:author="Hyunwoo Cho" w:date="2023-09-08T14:28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B038" w14:textId="77777777" w:rsidR="00BB5AE2" w:rsidRDefault="00000000">
            <w:pPr>
              <w:pStyle w:val="TAN"/>
              <w:rPr>
                <w:ins w:id="305" w:author="Hyunwoo Cho" w:date="2023-09-08T14:28:00Z"/>
              </w:rPr>
            </w:pPr>
            <w:ins w:id="306" w:author="Hyunwoo Cho" w:date="2023-09-08T14:28:00Z">
              <w:r>
                <w:rPr>
                  <w:lang w:eastAsia="ko-KR"/>
                </w:rPr>
                <w:t>NOTE</w:t>
              </w:r>
              <w:r>
                <w:t xml:space="preserve"> 1:</w:t>
              </w:r>
              <w:r>
                <w:tab/>
                <w:t xml:space="preserve">If different SMTC periodicities are configured for different cells, the SMTC period in the requirement is the one used by the cell being </w:t>
              </w:r>
              <w:proofErr w:type="gramStart"/>
              <w:r>
                <w:t>identified</w:t>
              </w:r>
              <w:proofErr w:type="gramEnd"/>
            </w:ins>
          </w:p>
          <w:p w14:paraId="29C841F7" w14:textId="77777777" w:rsidR="00BB5AE2" w:rsidRDefault="00000000">
            <w:pPr>
              <w:pStyle w:val="TAN"/>
              <w:rPr>
                <w:ins w:id="307" w:author="Hyunwoo Cho" w:date="2023-09-08T14:28:00Z"/>
                <w:bCs/>
                <w:lang w:eastAsia="zh-CN"/>
              </w:rPr>
            </w:pPr>
            <w:ins w:id="308" w:author="Hyunwoo Cho" w:date="2023-09-08T14:28:00Z">
              <w:r>
                <w:t>NOTE 2:</w:t>
              </w:r>
              <w:r>
                <w:tab/>
                <w:t>Void</w:t>
              </w:r>
            </w:ins>
          </w:p>
          <w:p w14:paraId="029770AF" w14:textId="77777777" w:rsidR="00BB5AE2" w:rsidRDefault="00000000">
            <w:pPr>
              <w:pStyle w:val="TAN"/>
              <w:rPr>
                <w:ins w:id="309" w:author="Hyunwoo Cho" w:date="2023-09-08T14:28:00Z"/>
              </w:rPr>
            </w:pPr>
            <w:ins w:id="310" w:author="Hyunwoo Cho" w:date="2023-09-08T14:28:00Z">
              <w:r>
                <w:t>NOTE 3:</w:t>
              </w:r>
              <w:r>
                <w:tab/>
              </w:r>
              <w:r>
                <w:rPr>
                  <w:rFonts w:hint="eastAsia"/>
                </w:rPr>
                <w:t>When</w:t>
              </w:r>
              <w:r>
                <w:t xml:space="preserve"> </w:t>
              </w:r>
              <w:r>
                <w:rPr>
                  <w:rFonts w:eastAsia="Malgun Gothic"/>
                  <w:i/>
                  <w:iCs/>
                </w:rPr>
                <w:t>highSpeedMeasInterFreq-r17</w:t>
              </w:r>
              <w:r>
                <w:t xml:space="preserve"> </w:t>
              </w:r>
              <w:r>
                <w:rPr>
                  <w:rFonts w:eastAsia="DengXian" w:hint="eastAsia"/>
                  <w:lang w:eastAsia="zh-CN"/>
                </w:rPr>
                <w:t>is</w:t>
              </w:r>
              <w:r>
                <w:rPr>
                  <w:rFonts w:hint="eastAsia"/>
                </w:rPr>
                <w:t xml:space="preserve"> not configured</w:t>
              </w:r>
              <w:r>
                <w:t>,</w:t>
              </w:r>
              <w:r>
                <w:rPr>
                  <w:rFonts w:hint="eastAsia"/>
                </w:rPr>
                <w:t xml:space="preserve"> </w:t>
              </w:r>
              <w:r>
                <w:t>M2 = 1.5</w:t>
              </w:r>
              <w:r>
                <w:rPr>
                  <w:rFonts w:hint="eastAsia"/>
                </w:rPr>
                <w:t>;</w:t>
              </w:r>
              <w:r>
                <w:t xml:space="preserve"> </w:t>
              </w:r>
              <w:r>
                <w:rPr>
                  <w:rFonts w:hint="eastAsia"/>
                </w:rPr>
                <w:t>When</w:t>
              </w:r>
              <w:r>
                <w:t xml:space="preserve"> </w:t>
              </w:r>
              <w:r>
                <w:rPr>
                  <w:rFonts w:eastAsia="Malgun Gothic"/>
                  <w:i/>
                  <w:iCs/>
                </w:rPr>
                <w:t>highSpeedMeasInterFreq-r17</w:t>
              </w:r>
              <w:r>
                <w:t xml:space="preserve"> </w:t>
              </w:r>
              <w:r>
                <w:rPr>
                  <w:rFonts w:eastAsia="DengXian" w:hint="eastAsia"/>
                  <w:lang w:eastAsia="zh-CN"/>
                </w:rPr>
                <w:t>is</w:t>
              </w:r>
              <w:r>
                <w:rPr>
                  <w:rFonts w:hint="eastAsia"/>
                </w:rPr>
                <w:t xml:space="preserve"> configured</w:t>
              </w:r>
              <w:r>
                <w:t>,</w:t>
              </w:r>
              <w:r>
                <w:rPr>
                  <w:rFonts w:hint="eastAsia"/>
                </w:rPr>
                <w:t xml:space="preserve"> </w:t>
              </w:r>
              <w:r>
                <w:t xml:space="preserve">M2 = 1.5 if SMTC periodicity &gt; </w:t>
              </w:r>
              <w:r>
                <w:rPr>
                  <w:rFonts w:hint="eastAsia"/>
                </w:rPr>
                <w:t>4</w:t>
              </w:r>
              <w:r>
                <w:t xml:space="preserve">0 </w:t>
              </w:r>
              <w:proofErr w:type="spellStart"/>
              <w:r>
                <w:t>ms</w:t>
              </w:r>
              <w:proofErr w:type="spellEnd"/>
              <w:r>
                <w:t>; otherwise M2 = 1</w:t>
              </w:r>
            </w:ins>
          </w:p>
        </w:tc>
      </w:tr>
    </w:tbl>
    <w:p w14:paraId="24E0F9F2" w14:textId="77777777" w:rsidR="00BB5AE2" w:rsidRDefault="00BB5AE2"/>
    <w:p w14:paraId="65E16CAE" w14:textId="77777777" w:rsidR="00BB5AE2" w:rsidRDefault="00000000">
      <w:pPr>
        <w:pStyle w:val="TH"/>
      </w:pPr>
      <w:r>
        <w:lastRenderedPageBreak/>
        <w:t>Table 9.3.9.1-4: Time period for time index detection (FR2-2)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BB5AE2" w14:paraId="41406D83" w14:textId="77777777">
        <w:tc>
          <w:tcPr>
            <w:tcW w:w="2122" w:type="dxa"/>
            <w:shd w:val="clear" w:color="auto" w:fill="auto"/>
          </w:tcPr>
          <w:p w14:paraId="14132D83" w14:textId="77777777" w:rsidR="00BB5AE2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3EC5B1BD" w14:textId="77777777" w:rsidR="00BB5AE2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SSB_time_index_inter</w:t>
            </w:r>
            <w:proofErr w:type="spellEnd"/>
          </w:p>
        </w:tc>
      </w:tr>
      <w:tr w:rsidR="00BB5AE2" w14:paraId="10297AA9" w14:textId="77777777">
        <w:tc>
          <w:tcPr>
            <w:tcW w:w="2122" w:type="dxa"/>
            <w:shd w:val="clear" w:color="auto" w:fill="auto"/>
          </w:tcPr>
          <w:p w14:paraId="5FB609DD" w14:textId="77777777" w:rsidR="00BB5AE2" w:rsidRDefault="00000000">
            <w:pPr>
              <w:pStyle w:val="TAC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65A543DE" w14:textId="77777777" w:rsidR="00BB5AE2" w:rsidRDefault="00000000">
            <w:pPr>
              <w:pStyle w:val="TAC"/>
            </w:pPr>
            <w:proofErr w:type="gramStart"/>
            <w:r>
              <w:t>Max(</w:t>
            </w:r>
            <w:proofErr w:type="gramEnd"/>
            <w:r>
              <w:t>200ms, Ceil(</w:t>
            </w:r>
            <w:proofErr w:type="spellStart"/>
            <w:r>
              <w:t>M</w:t>
            </w:r>
            <w:r>
              <w:rPr>
                <w:vertAlign w:val="subscript"/>
              </w:rPr>
              <w:t>SSB_index_inter</w:t>
            </w:r>
            <w:proofErr w:type="spellEnd"/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SMTC period)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BB5AE2" w14:paraId="205ECD09" w14:textId="77777777">
        <w:tc>
          <w:tcPr>
            <w:tcW w:w="2122" w:type="dxa"/>
            <w:shd w:val="clear" w:color="auto" w:fill="auto"/>
          </w:tcPr>
          <w:p w14:paraId="22536529" w14:textId="77777777" w:rsidR="00BB5AE2" w:rsidRDefault="00000000">
            <w:pPr>
              <w:pStyle w:val="TAC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745C9F79" w14:textId="77777777" w:rsidR="00BB5AE2" w:rsidRDefault="00000000">
            <w:pPr>
              <w:pStyle w:val="TAC"/>
              <w:rPr>
                <w:b/>
              </w:rPr>
            </w:pPr>
            <w:proofErr w:type="gramStart"/>
            <w:r>
              <w:t>Max(</w:t>
            </w:r>
            <w:proofErr w:type="gramEnd"/>
            <w:r>
              <w:t>200ms, Ceil(1.5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M</w:t>
            </w:r>
            <w:r>
              <w:rPr>
                <w:vertAlign w:val="subscript"/>
              </w:rPr>
              <w:t>SSB_index_inter</w:t>
            </w:r>
            <w:proofErr w:type="spellEnd"/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BB5AE2" w14:paraId="30244601" w14:textId="77777777">
        <w:tc>
          <w:tcPr>
            <w:tcW w:w="2122" w:type="dxa"/>
            <w:shd w:val="clear" w:color="auto" w:fill="auto"/>
          </w:tcPr>
          <w:p w14:paraId="6FEC9148" w14:textId="77777777" w:rsidR="00BB5AE2" w:rsidRDefault="00000000">
            <w:pPr>
              <w:pStyle w:val="TAC"/>
              <w:rPr>
                <w:b/>
              </w:rPr>
            </w:pPr>
            <w:r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618E6E24" w14:textId="77777777" w:rsidR="00BB5AE2" w:rsidRDefault="00000000">
            <w:pPr>
              <w:pStyle w:val="TAC"/>
              <w:rPr>
                <w:b/>
              </w:rPr>
            </w:pPr>
            <w:proofErr w:type="gramStart"/>
            <w:r>
              <w:t>Ceil(</w:t>
            </w:r>
            <w:proofErr w:type="spellStart"/>
            <w:proofErr w:type="gramEnd"/>
            <w:r>
              <w:t>M</w:t>
            </w:r>
            <w:r>
              <w:rPr>
                <w:vertAlign w:val="subscript"/>
              </w:rPr>
              <w:t>SSB_index_inter</w:t>
            </w:r>
            <w:proofErr w:type="spellEnd"/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proofErr w:type="spellEnd"/>
          </w:p>
        </w:tc>
      </w:tr>
      <w:tr w:rsidR="00BB5AE2" w14:paraId="21E24A7F" w14:textId="77777777">
        <w:tc>
          <w:tcPr>
            <w:tcW w:w="9241" w:type="dxa"/>
            <w:gridSpan w:val="2"/>
            <w:shd w:val="clear" w:color="auto" w:fill="auto"/>
          </w:tcPr>
          <w:p w14:paraId="7A9E4F8E" w14:textId="77777777" w:rsidR="00BB5AE2" w:rsidRDefault="00000000">
            <w:pPr>
              <w:pStyle w:val="TAN"/>
            </w:pPr>
            <w:r>
              <w:t>NOTE 1:</w:t>
            </w:r>
            <w:r>
              <w:tab/>
              <w:t>DRX or non DRX requirements apply according to the conditions described in clause 3.6.1</w:t>
            </w:r>
          </w:p>
          <w:p w14:paraId="265EE775" w14:textId="77777777" w:rsidR="00BB5AE2" w:rsidRDefault="00000000">
            <w:pPr>
              <w:pStyle w:val="TAN"/>
              <w:rPr>
                <w:bCs/>
                <w:lang w:eastAsia="zh-CN"/>
              </w:rPr>
            </w:pPr>
            <w:r>
              <w:t>NOTE 2:</w:t>
            </w:r>
            <w:r>
              <w:tab/>
            </w:r>
            <w:proofErr w:type="spellStart"/>
            <w:r>
              <w:t>Kp</w:t>
            </w:r>
            <w:proofErr w:type="spellEnd"/>
            <w:r>
              <w:rPr>
                <w:bCs/>
                <w:lang w:eastAsia="zh-CN"/>
              </w:rPr>
              <w:t xml:space="preserve"> is applicable for UE supporting [concurrent gaps]</w:t>
            </w:r>
          </w:p>
        </w:tc>
      </w:tr>
    </w:tbl>
    <w:p w14:paraId="0150BF8F" w14:textId="77777777" w:rsidR="00BB5AE2" w:rsidRDefault="00BB5AE2">
      <w:pPr>
        <w:pStyle w:val="TH"/>
        <w:rPr>
          <w:ins w:id="311" w:author="Hyunwoo Cho" w:date="2023-09-08T14:30:00Z"/>
        </w:rPr>
      </w:pPr>
    </w:p>
    <w:p w14:paraId="11D18720" w14:textId="77777777" w:rsidR="00BB5AE2" w:rsidRDefault="00000000">
      <w:pPr>
        <w:pStyle w:val="TH"/>
        <w:rPr>
          <w:ins w:id="312" w:author="Hyunwoo Cho" w:date="2023-09-08T14:30:00Z"/>
        </w:rPr>
      </w:pPr>
      <w:ins w:id="313" w:author="Hyunwoo Cho" w:date="2023-09-08T14:30:00Z">
        <w:r>
          <w:t xml:space="preserve">Table 9.3.9.1-4a: Time period for time index detection, </w:t>
        </w:r>
        <w:r>
          <w:rPr>
            <w:rFonts w:eastAsia="Malgun Gothic"/>
          </w:rPr>
          <w:t>when UE indicate [</w:t>
        </w:r>
        <w:proofErr w:type="spellStart"/>
        <w:r>
          <w:rPr>
            <w:rFonts w:eastAsia="Malgun Gothic"/>
          </w:rPr>
          <w:t>nogap</w:t>
        </w:r>
        <w:proofErr w:type="spellEnd"/>
        <w:r>
          <w:rPr>
            <w:rFonts w:eastAsia="Malgun Gothic"/>
          </w:rPr>
          <w:t>-interruption]</w:t>
        </w:r>
        <w:r>
          <w:t xml:space="preserve"> (FR2-2)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BB5AE2" w14:paraId="19057D2E" w14:textId="77777777">
        <w:trPr>
          <w:ins w:id="314" w:author="Hyunwoo Cho" w:date="2023-09-08T14:30:00Z"/>
        </w:trPr>
        <w:tc>
          <w:tcPr>
            <w:tcW w:w="2122" w:type="dxa"/>
            <w:shd w:val="clear" w:color="auto" w:fill="auto"/>
          </w:tcPr>
          <w:p w14:paraId="2E39969E" w14:textId="77777777" w:rsidR="00BB5AE2" w:rsidRDefault="00000000">
            <w:pPr>
              <w:keepNext/>
              <w:keepLines/>
              <w:spacing w:after="0"/>
              <w:jc w:val="center"/>
              <w:rPr>
                <w:ins w:id="315" w:author="Hyunwoo Cho" w:date="2023-09-08T14:30:00Z"/>
                <w:rFonts w:ascii="Arial" w:hAnsi="Arial"/>
                <w:b/>
                <w:sz w:val="18"/>
              </w:rPr>
            </w:pPr>
            <w:ins w:id="316" w:author="Hyunwoo Cho" w:date="2023-09-08T14:30:00Z">
              <w:r>
                <w:rPr>
                  <w:rFonts w:ascii="Arial" w:hAnsi="Arial"/>
                  <w:b/>
                  <w:sz w:val="18"/>
                </w:rPr>
                <w:t>Condition</w:t>
              </w:r>
              <w:r>
                <w:rPr>
                  <w:rFonts w:ascii="Arial" w:hAnsi="Arial"/>
                  <w:b/>
                  <w:sz w:val="18"/>
                  <w:vertAlign w:val="superscript"/>
                </w:rPr>
                <w:t xml:space="preserve"> NOTE1,2</w:t>
              </w:r>
            </w:ins>
          </w:p>
        </w:tc>
        <w:tc>
          <w:tcPr>
            <w:tcW w:w="7119" w:type="dxa"/>
            <w:shd w:val="clear" w:color="auto" w:fill="auto"/>
          </w:tcPr>
          <w:p w14:paraId="7253EF05" w14:textId="77777777" w:rsidR="00BB5AE2" w:rsidRDefault="00000000">
            <w:pPr>
              <w:keepNext/>
              <w:keepLines/>
              <w:spacing w:after="0"/>
              <w:jc w:val="center"/>
              <w:rPr>
                <w:ins w:id="317" w:author="Hyunwoo Cho" w:date="2023-09-08T14:30:00Z"/>
                <w:rFonts w:ascii="Arial" w:hAnsi="Arial"/>
                <w:b/>
                <w:sz w:val="18"/>
              </w:rPr>
            </w:pPr>
            <w:proofErr w:type="spellStart"/>
            <w:ins w:id="318" w:author="Hyunwoo Cho" w:date="2023-09-08T14:30:00Z">
              <w:r>
                <w:rPr>
                  <w:rFonts w:ascii="Arial" w:hAnsi="Arial"/>
                  <w:b/>
                  <w:sz w:val="18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SSB_time_index_inter</w:t>
              </w:r>
              <w:proofErr w:type="spellEnd"/>
            </w:ins>
          </w:p>
        </w:tc>
      </w:tr>
      <w:tr w:rsidR="00BB5AE2" w14:paraId="4D01E48A" w14:textId="77777777">
        <w:trPr>
          <w:ins w:id="319" w:author="Hyunwoo Cho" w:date="2023-09-08T14:30:00Z"/>
        </w:trPr>
        <w:tc>
          <w:tcPr>
            <w:tcW w:w="2122" w:type="dxa"/>
            <w:shd w:val="clear" w:color="auto" w:fill="auto"/>
          </w:tcPr>
          <w:p w14:paraId="02A00E3A" w14:textId="77777777" w:rsidR="00BB5AE2" w:rsidRDefault="00000000">
            <w:pPr>
              <w:pStyle w:val="TAC"/>
              <w:rPr>
                <w:ins w:id="320" w:author="Hyunwoo Cho" w:date="2023-09-08T14:30:00Z"/>
              </w:rPr>
            </w:pPr>
            <w:ins w:id="321" w:author="Hyunwoo Cho" w:date="2023-09-08T14:30:00Z">
              <w:r>
                <w:t>No DRX</w:t>
              </w:r>
            </w:ins>
          </w:p>
        </w:tc>
        <w:tc>
          <w:tcPr>
            <w:tcW w:w="7119" w:type="dxa"/>
            <w:shd w:val="clear" w:color="auto" w:fill="auto"/>
          </w:tcPr>
          <w:p w14:paraId="514E899B" w14:textId="77777777" w:rsidR="00BB5AE2" w:rsidRDefault="00000000">
            <w:pPr>
              <w:pStyle w:val="TAC"/>
              <w:rPr>
                <w:ins w:id="322" w:author="Hyunwoo Cho" w:date="2023-09-08T14:30:00Z"/>
              </w:rPr>
            </w:pPr>
            <w:proofErr w:type="gramStart"/>
            <w:ins w:id="323" w:author="Hyunwoo Cho" w:date="2023-09-08T14:30:00Z">
              <w:r>
                <w:t>Max(</w:t>
              </w:r>
              <w:proofErr w:type="gramEnd"/>
              <w:r>
                <w:t>200ms, Ceil(</w:t>
              </w:r>
              <w:proofErr w:type="spellStart"/>
              <w:r>
                <w:t>M</w:t>
              </w:r>
              <w:r>
                <w:rPr>
                  <w:vertAlign w:val="subscript"/>
                </w:rPr>
                <w:t>SSB_index_inter</w:t>
              </w:r>
              <w:proofErr w:type="spellEnd"/>
              <w:r>
                <w:t xml:space="preserve"> x </w:t>
              </w:r>
              <w:proofErr w:type="spellStart"/>
              <w:r>
                <w:t>K</w:t>
              </w:r>
              <w:r>
                <w:rPr>
                  <w:vertAlign w:val="subscript"/>
                </w:rPr>
                <w:t>p</w:t>
              </w:r>
              <w:proofErr w:type="spellEnd"/>
              <w:r>
                <w:t>)</w:t>
              </w:r>
              <w:r>
                <w:rPr>
                  <w:vertAlign w:val="subscript"/>
                </w:rPr>
                <w:t xml:space="preserve">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t xml:space="preserve"> max(</w:t>
              </w:r>
              <w:r>
                <w:rPr>
                  <w:iCs/>
                  <w:lang w:eastAsia="zh-CN"/>
                </w:rPr>
                <w:t>80ms</w:t>
              </w:r>
              <w:r>
                <w:rPr>
                  <w:vertAlign w:val="subscript"/>
                </w:rPr>
                <w:t xml:space="preserve">, </w:t>
              </w:r>
              <w:r>
                <w:t xml:space="preserve">SMTC period))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t xml:space="preserve"> </w:t>
              </w:r>
              <w:proofErr w:type="spellStart"/>
              <w:r>
                <w:t>CSSF</w:t>
              </w:r>
              <w:r>
                <w:rPr>
                  <w:vertAlign w:val="subscript"/>
                </w:rPr>
                <w:t>inter</w:t>
              </w:r>
              <w:proofErr w:type="spellEnd"/>
            </w:ins>
          </w:p>
        </w:tc>
      </w:tr>
      <w:tr w:rsidR="00BB5AE2" w14:paraId="3EEEC499" w14:textId="77777777">
        <w:trPr>
          <w:ins w:id="324" w:author="Hyunwoo Cho" w:date="2023-09-08T14:30:00Z"/>
        </w:trPr>
        <w:tc>
          <w:tcPr>
            <w:tcW w:w="2122" w:type="dxa"/>
            <w:shd w:val="clear" w:color="auto" w:fill="auto"/>
          </w:tcPr>
          <w:p w14:paraId="5CA95BD2" w14:textId="77777777" w:rsidR="00BB5AE2" w:rsidRDefault="00000000">
            <w:pPr>
              <w:pStyle w:val="TAC"/>
              <w:rPr>
                <w:ins w:id="325" w:author="Hyunwoo Cho" w:date="2023-09-08T14:30:00Z"/>
              </w:rPr>
            </w:pPr>
            <w:ins w:id="326" w:author="Hyunwoo Cho" w:date="2023-09-08T14:30:00Z">
              <w:r>
                <w:t xml:space="preserve">DRX cycle </w:t>
              </w:r>
              <w:r>
                <w:rPr>
                  <w:rFonts w:hint="eastAsia"/>
                </w:rPr>
                <w:t>≤</w:t>
              </w:r>
              <w:r>
                <w:t xml:space="preserve"> 320ms</w:t>
              </w:r>
            </w:ins>
          </w:p>
        </w:tc>
        <w:tc>
          <w:tcPr>
            <w:tcW w:w="7119" w:type="dxa"/>
            <w:shd w:val="clear" w:color="auto" w:fill="auto"/>
          </w:tcPr>
          <w:p w14:paraId="68347163" w14:textId="77777777" w:rsidR="00BB5AE2" w:rsidRDefault="00000000">
            <w:pPr>
              <w:pStyle w:val="TAC"/>
              <w:rPr>
                <w:ins w:id="327" w:author="Hyunwoo Cho" w:date="2023-09-08T14:30:00Z"/>
                <w:b/>
              </w:rPr>
            </w:pPr>
            <w:proofErr w:type="gramStart"/>
            <w:ins w:id="328" w:author="Hyunwoo Cho" w:date="2023-09-08T14:30:00Z">
              <w:r>
                <w:t>Max(</w:t>
              </w:r>
              <w:proofErr w:type="gramEnd"/>
              <w:r>
                <w:t>200ms, Ceil(1.5</w:t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t xml:space="preserve"> </w:t>
              </w:r>
              <w:proofErr w:type="spellStart"/>
              <w:r>
                <w:t>M</w:t>
              </w:r>
              <w:r>
                <w:rPr>
                  <w:vertAlign w:val="subscript"/>
                </w:rPr>
                <w:t>SSB_index_inter</w:t>
              </w:r>
              <w:proofErr w:type="spellEnd"/>
              <w:r>
                <w:t xml:space="preserve"> x </w:t>
              </w:r>
              <w:proofErr w:type="spellStart"/>
              <w:r>
                <w:t>K</w:t>
              </w:r>
              <w:r>
                <w:rPr>
                  <w:vertAlign w:val="subscript"/>
                </w:rPr>
                <w:t>p</w:t>
              </w:r>
              <w:proofErr w:type="spellEnd"/>
              <w:r>
                <w:t xml:space="preserve">)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t xml:space="preserve"> Max(</w:t>
              </w:r>
              <w:r>
                <w:rPr>
                  <w:iCs/>
                  <w:lang w:eastAsia="zh-CN"/>
                </w:rPr>
                <w:t>80ms</w:t>
              </w:r>
              <w:r>
                <w:rPr>
                  <w:vertAlign w:val="subscript"/>
                </w:rPr>
                <w:t xml:space="preserve">, </w:t>
              </w:r>
              <w:r>
                <w:t xml:space="preserve">SMTC period, DRX cycle))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t xml:space="preserve"> </w:t>
              </w:r>
              <w:proofErr w:type="spellStart"/>
              <w:r>
                <w:t>CSSF</w:t>
              </w:r>
              <w:r>
                <w:rPr>
                  <w:vertAlign w:val="subscript"/>
                </w:rPr>
                <w:t>inter</w:t>
              </w:r>
              <w:proofErr w:type="spellEnd"/>
            </w:ins>
          </w:p>
        </w:tc>
      </w:tr>
      <w:tr w:rsidR="00BB5AE2" w14:paraId="312270B6" w14:textId="77777777">
        <w:trPr>
          <w:ins w:id="329" w:author="Hyunwoo Cho" w:date="2023-09-08T14:30:00Z"/>
        </w:trPr>
        <w:tc>
          <w:tcPr>
            <w:tcW w:w="2122" w:type="dxa"/>
            <w:shd w:val="clear" w:color="auto" w:fill="auto"/>
          </w:tcPr>
          <w:p w14:paraId="68F8EF0E" w14:textId="77777777" w:rsidR="00BB5AE2" w:rsidRDefault="00000000">
            <w:pPr>
              <w:pStyle w:val="TAC"/>
              <w:rPr>
                <w:ins w:id="330" w:author="Hyunwoo Cho" w:date="2023-09-08T14:30:00Z"/>
                <w:b/>
              </w:rPr>
            </w:pPr>
            <w:ins w:id="331" w:author="Hyunwoo Cho" w:date="2023-09-08T14:30:00Z">
              <w:r>
                <w:t>DRX cycle &gt; 320ms</w:t>
              </w:r>
            </w:ins>
          </w:p>
        </w:tc>
        <w:tc>
          <w:tcPr>
            <w:tcW w:w="7119" w:type="dxa"/>
            <w:shd w:val="clear" w:color="auto" w:fill="auto"/>
          </w:tcPr>
          <w:p w14:paraId="30F7E53F" w14:textId="77777777" w:rsidR="00BB5AE2" w:rsidRDefault="00000000">
            <w:pPr>
              <w:pStyle w:val="TAC"/>
              <w:rPr>
                <w:ins w:id="332" w:author="Hyunwoo Cho" w:date="2023-09-08T14:30:00Z"/>
                <w:b/>
              </w:rPr>
            </w:pPr>
            <w:proofErr w:type="gramStart"/>
            <w:ins w:id="333" w:author="Hyunwoo Cho" w:date="2023-09-08T14:30:00Z">
              <w:r>
                <w:t>Ceil(</w:t>
              </w:r>
              <w:proofErr w:type="spellStart"/>
              <w:proofErr w:type="gramEnd"/>
              <w:r>
                <w:t>M</w:t>
              </w:r>
              <w:r>
                <w:rPr>
                  <w:vertAlign w:val="subscript"/>
                </w:rPr>
                <w:t>SSB_index_inter</w:t>
              </w:r>
              <w:proofErr w:type="spellEnd"/>
              <w:r>
                <w:t xml:space="preserve"> x </w:t>
              </w:r>
              <w:proofErr w:type="spellStart"/>
              <w:r>
                <w:t>K</w:t>
              </w:r>
              <w:r>
                <w:rPr>
                  <w:vertAlign w:val="subscript"/>
                </w:rPr>
                <w:t>p</w:t>
              </w:r>
              <w:proofErr w:type="spellEnd"/>
              <w:r>
                <w:t xml:space="preserve">)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t xml:space="preserve"> </w:t>
              </w:r>
              <w:r>
                <w:rPr>
                  <w:iCs/>
                  <w:lang w:eastAsia="zh-CN"/>
                </w:rPr>
                <w:t>DRX cycle</w:t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t xml:space="preserve"> </w:t>
              </w:r>
              <w:proofErr w:type="spellStart"/>
              <w:r>
                <w:t>CSSF</w:t>
              </w:r>
              <w:r>
                <w:rPr>
                  <w:vertAlign w:val="subscript"/>
                </w:rPr>
                <w:t>inter</w:t>
              </w:r>
              <w:proofErr w:type="spellEnd"/>
            </w:ins>
          </w:p>
        </w:tc>
      </w:tr>
      <w:tr w:rsidR="00BB5AE2" w14:paraId="09FEE86E" w14:textId="77777777">
        <w:trPr>
          <w:ins w:id="334" w:author="Hyunwoo Cho" w:date="2023-09-08T14:30:00Z"/>
        </w:trPr>
        <w:tc>
          <w:tcPr>
            <w:tcW w:w="9241" w:type="dxa"/>
            <w:gridSpan w:val="2"/>
            <w:shd w:val="clear" w:color="auto" w:fill="auto"/>
          </w:tcPr>
          <w:p w14:paraId="114AD342" w14:textId="77777777" w:rsidR="00BB5AE2" w:rsidRDefault="00000000">
            <w:pPr>
              <w:pStyle w:val="TAN"/>
              <w:rPr>
                <w:ins w:id="335" w:author="Hyunwoo Cho" w:date="2023-09-08T14:30:00Z"/>
              </w:rPr>
            </w:pPr>
            <w:ins w:id="336" w:author="Hyunwoo Cho" w:date="2023-09-08T14:30:00Z">
              <w:r>
                <w:t>NOTE 1:</w:t>
              </w:r>
              <w:r>
                <w:tab/>
                <w:t>DRX or non DRX requirements apply according to the conditions described in clause 3.6.1</w:t>
              </w:r>
            </w:ins>
          </w:p>
          <w:p w14:paraId="7E9735FB" w14:textId="77777777" w:rsidR="00BB5AE2" w:rsidRDefault="00000000">
            <w:pPr>
              <w:pStyle w:val="TAN"/>
              <w:rPr>
                <w:ins w:id="337" w:author="Hyunwoo Cho" w:date="2023-09-08T14:30:00Z"/>
                <w:bCs/>
                <w:lang w:eastAsia="zh-CN"/>
              </w:rPr>
            </w:pPr>
            <w:ins w:id="338" w:author="Hyunwoo Cho" w:date="2023-09-08T14:30:00Z">
              <w:r>
                <w:t>NOTE 2:</w:t>
              </w:r>
              <w:r>
                <w:tab/>
              </w:r>
              <w:proofErr w:type="spellStart"/>
              <w:r>
                <w:t>Kp</w:t>
              </w:r>
              <w:proofErr w:type="spellEnd"/>
              <w:r>
                <w:rPr>
                  <w:bCs/>
                  <w:lang w:eastAsia="zh-CN"/>
                </w:rPr>
                <w:t xml:space="preserve"> is applicable for UE supporting [concurrent gaps]</w:t>
              </w:r>
            </w:ins>
          </w:p>
        </w:tc>
      </w:tr>
    </w:tbl>
    <w:p w14:paraId="13277C63" w14:textId="77777777" w:rsidR="00BB5AE2" w:rsidRDefault="00000000">
      <w:pPr>
        <w:pStyle w:val="Heading4"/>
        <w:rPr>
          <w:lang w:eastAsia="zh-CN"/>
        </w:rPr>
      </w:pPr>
      <w:r>
        <w:rPr>
          <w:rFonts w:hint="eastAsia"/>
        </w:rPr>
        <w:t>9.3.9.</w:t>
      </w:r>
      <w:r>
        <w:rPr>
          <w:rFonts w:hint="eastAsia"/>
          <w:lang w:eastAsia="zh-CN"/>
        </w:rPr>
        <w:t>2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Measurement period </w:t>
      </w:r>
    </w:p>
    <w:p w14:paraId="6CDB8CD2" w14:textId="77777777" w:rsidR="00BB5AE2" w:rsidRDefault="00000000">
      <w:pPr>
        <w:tabs>
          <w:tab w:val="left" w:pos="567"/>
        </w:tabs>
        <w:rPr>
          <w:rFonts w:eastAsia="Malgun Gothic" w:cs="v4.2.0"/>
        </w:rPr>
      </w:pPr>
      <w:r>
        <w:rPr>
          <w:rFonts w:eastAsia="Malgun Gothic" w:cs="v4.2.0" w:hint="eastAsia"/>
          <w:lang w:eastAsia="zh-CN"/>
        </w:rPr>
        <w:t>T</w:t>
      </w:r>
      <w:r>
        <w:rPr>
          <w:rFonts w:eastAsia="Malgun Gothic" w:cs="v4.2.0"/>
        </w:rPr>
        <w:t xml:space="preserve">he UE physical layer shall be capable of reporting SS-RSRP, SS-RSRQ and SS-SINR measurements to higher layers with measurement accuracy as specified in clauses </w:t>
      </w:r>
      <w:r>
        <w:rPr>
          <w:rFonts w:eastAsia="Malgun Gothic"/>
          <w:iCs/>
        </w:rPr>
        <w:t>10.1.4, 10.1.5, 10.1.9, 10.1.10, 10.1.14 and 10.1.15</w:t>
      </w:r>
      <w:r>
        <w:rPr>
          <w:rFonts w:eastAsia="Malgun Gothic" w:cs="v4.2.0"/>
        </w:rPr>
        <w:t xml:space="preserve">, respectively, </w:t>
      </w:r>
      <w:r>
        <w:rPr>
          <w:rFonts w:eastAsia="Malgun Gothic"/>
        </w:rPr>
        <w:t>as shown in table 9.3.9.2-1 and 9.3.9.2-</w:t>
      </w:r>
      <w:proofErr w:type="gramStart"/>
      <w:r>
        <w:rPr>
          <w:rFonts w:eastAsia="Malgun Gothic"/>
        </w:rPr>
        <w:t>2, if</w:t>
      </w:r>
      <w:proofErr w:type="gramEnd"/>
      <w:r>
        <w:rPr>
          <w:rFonts w:eastAsia="Malgun Gothic"/>
        </w:rPr>
        <w:t xml:space="preserve"> UE supports inter-frequency measurement without measurement gaps</w:t>
      </w:r>
      <w:r>
        <w:rPr>
          <w:rFonts w:eastAsia="Malgun Gothic" w:cs="v4.2.0"/>
        </w:rPr>
        <w:t xml:space="preserve">. When </w:t>
      </w:r>
      <w:r>
        <w:rPr>
          <w:rFonts w:eastAsia="Malgun Gothic"/>
        </w:rPr>
        <w:t>highSpeedMeasInterFreq-r17</w:t>
      </w:r>
      <w:r>
        <w:rPr>
          <w:rFonts w:eastAsia="DengXian"/>
          <w:lang w:eastAsia="zh-CN"/>
        </w:rPr>
        <w:t xml:space="preserve"> is configured and UE supports [measurementEnhancementInterFreq-r17], </w:t>
      </w:r>
      <w:r>
        <w:rPr>
          <w:rFonts w:eastAsia="Malgun Gothic"/>
        </w:rPr>
        <w:t xml:space="preserve">T </w:t>
      </w:r>
      <w:proofErr w:type="spellStart"/>
      <w:r>
        <w:rPr>
          <w:rFonts w:eastAsia="Malgun Gothic"/>
          <w:vertAlign w:val="subscript"/>
        </w:rPr>
        <w:t>SSB_measurement_period_inter</w:t>
      </w:r>
      <w:proofErr w:type="spellEnd"/>
      <w:r>
        <w:rPr>
          <w:rFonts w:eastAsia="Malgun Gothic"/>
        </w:rPr>
        <w:t xml:space="preserve"> </w:t>
      </w:r>
      <w:r>
        <w:rPr>
          <w:rFonts w:eastAsia="Malgun Gothic" w:cs="v4.2.0"/>
          <w:lang w:eastAsia="zh-CN"/>
        </w:rPr>
        <w:t>is specified in table 9.3.9.2-3.</w:t>
      </w:r>
    </w:p>
    <w:p w14:paraId="3DB65098" w14:textId="77777777" w:rsidR="00BB5AE2" w:rsidRDefault="00000000">
      <w:pPr>
        <w:pStyle w:val="TH"/>
        <w:rPr>
          <w:rFonts w:eastAsia="Malgun Gothic"/>
        </w:rPr>
      </w:pPr>
      <w:r>
        <w:rPr>
          <w:rFonts w:eastAsia="Malgun Gothic"/>
        </w:rPr>
        <w:t>Table 9.3.9.2-1: Measurement period for inter-frequency measurements without gaps ((FR1)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BB5AE2" w14:paraId="4B5F7168" w14:textId="77777777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BE3F" w14:textId="77777777" w:rsidR="00BB5AE2" w:rsidRDefault="00000000">
            <w:pPr>
              <w:pStyle w:val="TAH"/>
            </w:pPr>
            <w: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475D" w14:textId="77777777" w:rsidR="00BB5AE2" w:rsidRDefault="00000000">
            <w:pPr>
              <w:pStyle w:val="TAH"/>
            </w:pPr>
            <w:r>
              <w:t>T</w:t>
            </w:r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vertAlign w:val="subscript"/>
              </w:rPr>
              <w:t>SSB_measurement_period_inter</w:t>
            </w:r>
            <w:proofErr w:type="spellEnd"/>
            <w:r>
              <w:t xml:space="preserve">  </w:t>
            </w:r>
          </w:p>
        </w:tc>
      </w:tr>
      <w:tr w:rsidR="00BB5AE2" w14:paraId="6EF80BE3" w14:textId="77777777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8C95" w14:textId="77777777" w:rsidR="00BB5AE2" w:rsidRDefault="00000000">
            <w:pPr>
              <w:pStyle w:val="TAC"/>
            </w:pPr>
            <w: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0387" w14:textId="77777777" w:rsidR="00BB5AE2" w:rsidRDefault="00000000">
            <w:pPr>
              <w:pStyle w:val="TAC"/>
              <w:rPr>
                <w:lang w:eastAsia="zh-CN"/>
              </w:rPr>
            </w:pPr>
            <w:proofErr w:type="gramStart"/>
            <w:r>
              <w:t>max(</w:t>
            </w:r>
            <w:proofErr w:type="gramEnd"/>
            <w:r>
              <w:t>200ms, ceil(</w:t>
            </w:r>
            <w:proofErr w:type="spellStart"/>
            <w:r>
              <w:rPr>
                <w:rFonts w:eastAsia="Malgun Gothic"/>
              </w:rPr>
              <w:t>M</w:t>
            </w:r>
            <w:r>
              <w:rPr>
                <w:rFonts w:eastAsia="Malgun Gothic"/>
                <w:vertAlign w:val="subscript"/>
              </w:rPr>
              <w:t>meas_period_</w:t>
            </w:r>
            <w:r>
              <w:rPr>
                <w:rFonts w:eastAsia="Malgun Gothic" w:hint="eastAsia"/>
                <w:vertAlign w:val="subscript"/>
                <w:lang w:eastAsia="zh-CN"/>
              </w:rPr>
              <w:t>inter</w:t>
            </w:r>
            <w:proofErr w:type="spellEnd"/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>) x SMTC period)</w:t>
            </w:r>
            <w:r>
              <w:rPr>
                <w:vertAlign w:val="superscript"/>
              </w:rPr>
              <w:t>Note 1</w:t>
            </w:r>
            <w:r>
              <w:t xml:space="preserve"> x </w:t>
            </w:r>
            <w:proofErr w:type="spellStart"/>
            <w:r>
              <w:t>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BB5AE2" w14:paraId="264DC04E" w14:textId="77777777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E5FF" w14:textId="77777777" w:rsidR="00BB5AE2" w:rsidRDefault="00000000">
            <w:pPr>
              <w:pStyle w:val="TAC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3C14" w14:textId="77777777" w:rsidR="00BB5AE2" w:rsidRDefault="00000000">
            <w:pPr>
              <w:pStyle w:val="TAC"/>
              <w:rPr>
                <w:b/>
                <w:lang w:eastAsia="zh-CN"/>
              </w:rPr>
            </w:pPr>
            <w:proofErr w:type="gramStart"/>
            <w:r>
              <w:t>ma</w:t>
            </w:r>
            <w:r>
              <w:rPr>
                <w:rFonts w:hint="eastAsia"/>
                <w:lang w:eastAsia="zh-CN"/>
              </w:rPr>
              <w:t>x</w:t>
            </w:r>
            <w:r>
              <w:t>(</w:t>
            </w:r>
            <w:proofErr w:type="gramEnd"/>
            <w:r>
              <w:t xml:space="preserve">200ms, ceil(1.5x </w:t>
            </w:r>
            <w:proofErr w:type="spellStart"/>
            <w:r>
              <w:rPr>
                <w:rFonts w:eastAsia="Malgun Gothic"/>
              </w:rPr>
              <w:t>M</w:t>
            </w:r>
            <w:r>
              <w:rPr>
                <w:rFonts w:eastAsia="Malgun Gothic"/>
                <w:vertAlign w:val="subscript"/>
              </w:rPr>
              <w:t>meas_period_</w:t>
            </w:r>
            <w:r>
              <w:rPr>
                <w:rFonts w:eastAsia="Malgun Gothic" w:hint="eastAsia"/>
                <w:vertAlign w:val="subscript"/>
                <w:lang w:eastAsia="zh-CN"/>
              </w:rPr>
              <w:t>inter</w:t>
            </w:r>
            <w:proofErr w:type="spellEnd"/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) x max(SMTC </w:t>
            </w:r>
            <w:proofErr w:type="spellStart"/>
            <w:r>
              <w:t>period,DRX</w:t>
            </w:r>
            <w:proofErr w:type="spellEnd"/>
            <w:r>
              <w:t xml:space="preserve"> cycle)) x </w:t>
            </w:r>
            <w:proofErr w:type="spellStart"/>
            <w:r>
              <w:t>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BB5AE2" w14:paraId="452546BB" w14:textId="77777777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3F8A" w14:textId="77777777" w:rsidR="00BB5AE2" w:rsidRDefault="00000000">
            <w:pPr>
              <w:pStyle w:val="TAC"/>
              <w:rPr>
                <w:b/>
              </w:rPr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4462" w14:textId="77777777" w:rsidR="00BB5AE2" w:rsidRDefault="00000000">
            <w:pPr>
              <w:pStyle w:val="TAC"/>
              <w:rPr>
                <w:b/>
                <w:lang w:val="fr-FR" w:eastAsia="zh-CN"/>
              </w:rPr>
            </w:pPr>
            <w:proofErr w:type="spellStart"/>
            <w:proofErr w:type="gramStart"/>
            <w:r>
              <w:rPr>
                <w:lang w:val="fr-FR"/>
              </w:rPr>
              <w:t>ceil</w:t>
            </w:r>
            <w:proofErr w:type="spellEnd"/>
            <w:r>
              <w:rPr>
                <w:lang w:val="fr-FR"/>
              </w:rPr>
              <w:t xml:space="preserve">( </w:t>
            </w:r>
            <w:proofErr w:type="spellStart"/>
            <w:r>
              <w:rPr>
                <w:rFonts w:eastAsia="Malgun Gothic"/>
              </w:rPr>
              <w:t>M</w:t>
            </w:r>
            <w:r>
              <w:rPr>
                <w:rFonts w:eastAsia="Malgun Gothic"/>
                <w:vertAlign w:val="subscript"/>
              </w:rPr>
              <w:t>meas</w:t>
            </w:r>
            <w:proofErr w:type="gramEnd"/>
            <w:r>
              <w:rPr>
                <w:rFonts w:eastAsia="Malgun Gothic"/>
                <w:vertAlign w:val="subscript"/>
              </w:rPr>
              <w:t>_period_</w:t>
            </w:r>
            <w:r>
              <w:rPr>
                <w:rFonts w:eastAsia="Malgun Gothic" w:hint="eastAsia"/>
                <w:vertAlign w:val="subscript"/>
                <w:lang w:eastAsia="zh-CN"/>
              </w:rPr>
              <w:t>inter</w:t>
            </w:r>
            <w:proofErr w:type="spellEnd"/>
            <w:r>
              <w:rPr>
                <w:lang w:val="fr-FR"/>
              </w:rPr>
              <w:t xml:space="preserve"> x </w:t>
            </w:r>
            <w:proofErr w:type="spellStart"/>
            <w:r>
              <w:rPr>
                <w:lang w:val="fr-FR"/>
              </w:rPr>
              <w:t>K</w:t>
            </w:r>
            <w:r>
              <w:rPr>
                <w:vertAlign w:val="subscript"/>
                <w:lang w:val="fr-FR"/>
              </w:rPr>
              <w:t>p</w:t>
            </w:r>
            <w:proofErr w:type="spellEnd"/>
            <w:r>
              <w:rPr>
                <w:vertAlign w:val="subscript"/>
                <w:lang w:val="fr-FR"/>
              </w:rPr>
              <w:t xml:space="preserve"> </w:t>
            </w:r>
            <w:r>
              <w:rPr>
                <w:lang w:val="fr-FR"/>
              </w:rPr>
              <w:t xml:space="preserve">) x DRX cycle x </w:t>
            </w:r>
            <w:proofErr w:type="spellStart"/>
            <w:r>
              <w:rPr>
                <w:lang w:val="fr-FR"/>
              </w:rPr>
              <w:t>CSSF</w:t>
            </w:r>
            <w:r>
              <w:rPr>
                <w:vertAlign w:val="subscript"/>
                <w:lang w:val="fr-FR"/>
              </w:rPr>
              <w:t>int</w:t>
            </w:r>
            <w:r>
              <w:rPr>
                <w:vertAlign w:val="subscript"/>
                <w:lang w:val="fr-FR" w:eastAsia="zh-CN"/>
              </w:rPr>
              <w:t>er</w:t>
            </w:r>
            <w:proofErr w:type="spellEnd"/>
          </w:p>
        </w:tc>
      </w:tr>
      <w:tr w:rsidR="00BB5AE2" w14:paraId="14D8820B" w14:textId="77777777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59B0" w14:textId="77777777" w:rsidR="00BB5AE2" w:rsidRDefault="00000000">
            <w:pPr>
              <w:pStyle w:val="TAN"/>
            </w:pPr>
            <w:r>
              <w:t>NOTE 1:</w:t>
            </w:r>
            <w: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51018FF3" w14:textId="77777777" w:rsidR="00BB5AE2" w:rsidRDefault="00BB5AE2">
      <w:pPr>
        <w:rPr>
          <w:ins w:id="339" w:author="Hyunwoo Cho" w:date="2023-09-08T14:31:00Z"/>
          <w:b/>
          <w:lang w:eastAsia="zh-CN"/>
        </w:rPr>
      </w:pPr>
    </w:p>
    <w:p w14:paraId="43FC40B5" w14:textId="77777777" w:rsidR="00BB5AE2" w:rsidRDefault="00000000">
      <w:pPr>
        <w:pStyle w:val="TH"/>
        <w:rPr>
          <w:ins w:id="340" w:author="Hyunwoo Cho" w:date="2023-09-08T14:31:00Z"/>
          <w:rFonts w:eastAsia="Malgun Gothic"/>
        </w:rPr>
      </w:pPr>
      <w:ins w:id="341" w:author="Hyunwoo Cho" w:date="2023-09-08T14:31:00Z">
        <w:r>
          <w:rPr>
            <w:rFonts w:eastAsia="Malgun Gothic"/>
          </w:rPr>
          <w:t>Table 9.3.9.2-1a: Measurement period for inter-frequency measurements without gaps when UE indicate [</w:t>
        </w:r>
        <w:proofErr w:type="spellStart"/>
        <w:r>
          <w:rPr>
            <w:rFonts w:eastAsia="Malgun Gothic"/>
          </w:rPr>
          <w:t>nogap</w:t>
        </w:r>
        <w:proofErr w:type="spellEnd"/>
        <w:r>
          <w:rPr>
            <w:rFonts w:eastAsia="Malgun Gothic"/>
          </w:rPr>
          <w:t>-interruption] (FR1)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42" w:author="Hyunwoo Cho" w:date="2023-09-08T14:3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515"/>
        <w:gridCol w:w="6726"/>
        <w:tblGridChange w:id="343">
          <w:tblGrid>
            <w:gridCol w:w="4620"/>
            <w:gridCol w:w="4621"/>
          </w:tblGrid>
        </w:tblGridChange>
      </w:tblGrid>
      <w:tr w:rsidR="00BB5AE2" w14:paraId="310BD924" w14:textId="77777777" w:rsidTr="00BB5AE2">
        <w:trPr>
          <w:jc w:val="center"/>
          <w:ins w:id="344" w:author="Hyunwoo Cho" w:date="2023-09-08T14:31:00Z"/>
          <w:trPrChange w:id="345" w:author="Hyunwoo Cho" w:date="2023-09-08T14:31:00Z">
            <w:trPr>
              <w:jc w:val="center"/>
            </w:trPr>
          </w:trPrChange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Hyunwoo Cho" w:date="2023-09-08T14:31:00Z">
              <w:tcPr>
                <w:tcW w:w="4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4B3B04" w14:textId="77777777" w:rsidR="00BB5AE2" w:rsidRDefault="00000000">
            <w:pPr>
              <w:pStyle w:val="TAH"/>
              <w:rPr>
                <w:ins w:id="347" w:author="Hyunwoo Cho" w:date="2023-09-08T14:31:00Z"/>
              </w:rPr>
            </w:pPr>
            <w:ins w:id="348" w:author="Hyunwoo Cho" w:date="2023-09-08T14:31:00Z">
              <w:r>
                <w:t>DRX cycle</w:t>
              </w:r>
            </w:ins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Hyunwoo Cho" w:date="2023-09-08T14:31:00Z">
              <w:tcPr>
                <w:tcW w:w="46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23EB6F" w14:textId="77777777" w:rsidR="00BB5AE2" w:rsidRDefault="00000000">
            <w:pPr>
              <w:pStyle w:val="TAH"/>
              <w:rPr>
                <w:ins w:id="350" w:author="Hyunwoo Cho" w:date="2023-09-08T14:31:00Z"/>
              </w:rPr>
            </w:pPr>
            <w:ins w:id="351" w:author="Hyunwoo Cho" w:date="2023-09-08T14:31:00Z">
              <w:r>
                <w:t>T</w:t>
              </w:r>
              <w:r>
                <w:rPr>
                  <w:vertAlign w:val="subscript"/>
                </w:rPr>
                <w:t xml:space="preserve"> </w:t>
              </w:r>
              <w:proofErr w:type="spellStart"/>
              <w:r>
                <w:rPr>
                  <w:vertAlign w:val="subscript"/>
                </w:rPr>
                <w:t>SSB_measurement_period_inter</w:t>
              </w:r>
              <w:proofErr w:type="spellEnd"/>
              <w:r>
                <w:t xml:space="preserve">  </w:t>
              </w:r>
            </w:ins>
          </w:p>
        </w:tc>
      </w:tr>
      <w:tr w:rsidR="00BB5AE2" w14:paraId="5132DDF2" w14:textId="77777777" w:rsidTr="00BB5AE2">
        <w:trPr>
          <w:jc w:val="center"/>
          <w:ins w:id="352" w:author="Hyunwoo Cho" w:date="2023-09-08T14:31:00Z"/>
          <w:trPrChange w:id="353" w:author="Hyunwoo Cho" w:date="2023-09-08T14:31:00Z">
            <w:trPr>
              <w:jc w:val="center"/>
            </w:trPr>
          </w:trPrChange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Hyunwoo Cho" w:date="2023-09-08T14:31:00Z">
              <w:tcPr>
                <w:tcW w:w="4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960F6C" w14:textId="77777777" w:rsidR="00BB5AE2" w:rsidRDefault="00000000">
            <w:pPr>
              <w:pStyle w:val="TAC"/>
              <w:rPr>
                <w:ins w:id="355" w:author="Hyunwoo Cho" w:date="2023-09-08T14:31:00Z"/>
              </w:rPr>
            </w:pPr>
            <w:ins w:id="356" w:author="Hyunwoo Cho" w:date="2023-09-08T14:31:00Z">
              <w:r>
                <w:t>No DRX</w:t>
              </w:r>
            </w:ins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Hyunwoo Cho" w:date="2023-09-08T14:31:00Z">
              <w:tcPr>
                <w:tcW w:w="46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DA77CD" w14:textId="77777777" w:rsidR="00BB5AE2" w:rsidRDefault="00000000">
            <w:pPr>
              <w:pStyle w:val="TAC"/>
              <w:rPr>
                <w:ins w:id="358" w:author="Hyunwoo Cho" w:date="2023-09-08T14:31:00Z"/>
                <w:lang w:eastAsia="zh-CN"/>
              </w:rPr>
            </w:pPr>
            <w:proofErr w:type="gramStart"/>
            <w:ins w:id="359" w:author="Hyunwoo Cho" w:date="2023-09-08T14:31:00Z">
              <w:r>
                <w:t>max(</w:t>
              </w:r>
              <w:proofErr w:type="gramEnd"/>
              <w:r>
                <w:t>200ms, ceil(</w:t>
              </w:r>
              <w:proofErr w:type="spellStart"/>
              <w:r>
                <w:rPr>
                  <w:rFonts w:eastAsia="Malgun Gothic"/>
                </w:rPr>
                <w:t>M</w:t>
              </w:r>
              <w:r>
                <w:rPr>
                  <w:rFonts w:eastAsia="Malgun Gothic"/>
                  <w:vertAlign w:val="subscript"/>
                </w:rPr>
                <w:t>meas_period_</w:t>
              </w:r>
              <w:r>
                <w:rPr>
                  <w:rFonts w:eastAsia="Malgun Gothic" w:hint="eastAsia"/>
                  <w:vertAlign w:val="subscript"/>
                  <w:lang w:eastAsia="zh-CN"/>
                </w:rPr>
                <w:t>inter</w:t>
              </w:r>
              <w:proofErr w:type="spellEnd"/>
              <w:r>
                <w:t xml:space="preserve"> x </w:t>
              </w:r>
              <w:proofErr w:type="spellStart"/>
              <w:r>
                <w:t>K</w:t>
              </w:r>
              <w:r>
                <w:rPr>
                  <w:vertAlign w:val="subscript"/>
                </w:rPr>
                <w:t>p</w:t>
              </w:r>
              <w:proofErr w:type="spellEnd"/>
              <w:r>
                <w:t>) x max(</w:t>
              </w:r>
              <w:r>
                <w:rPr>
                  <w:iCs/>
                  <w:lang w:eastAsia="zh-CN"/>
                </w:rPr>
                <w:t>80ms</w:t>
              </w:r>
              <w:r>
                <w:rPr>
                  <w:vertAlign w:val="subscript"/>
                </w:rPr>
                <w:t xml:space="preserve">, </w:t>
              </w:r>
              <w:r>
                <w:t>SMTC period))</w:t>
              </w:r>
              <w:r>
                <w:rPr>
                  <w:vertAlign w:val="superscript"/>
                </w:rPr>
                <w:t>Note 1</w:t>
              </w:r>
              <w:r>
                <w:t xml:space="preserve"> x </w:t>
              </w:r>
              <w:proofErr w:type="spellStart"/>
              <w:r>
                <w:t>CSSF</w:t>
              </w:r>
              <w:r>
                <w:rPr>
                  <w:vertAlign w:val="subscript"/>
                </w:rPr>
                <w:t>int</w:t>
              </w:r>
              <w:r>
                <w:rPr>
                  <w:rFonts w:hint="eastAsia"/>
                  <w:vertAlign w:val="subscript"/>
                  <w:lang w:eastAsia="zh-CN"/>
                </w:rPr>
                <w:t>er</w:t>
              </w:r>
              <w:proofErr w:type="spellEnd"/>
            </w:ins>
          </w:p>
        </w:tc>
      </w:tr>
      <w:tr w:rsidR="00BB5AE2" w14:paraId="71AF4B2D" w14:textId="77777777" w:rsidTr="00BB5AE2">
        <w:trPr>
          <w:jc w:val="center"/>
          <w:ins w:id="360" w:author="Hyunwoo Cho" w:date="2023-09-08T14:31:00Z"/>
          <w:trPrChange w:id="361" w:author="Hyunwoo Cho" w:date="2023-09-08T14:31:00Z">
            <w:trPr>
              <w:jc w:val="center"/>
            </w:trPr>
          </w:trPrChange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Hyunwoo Cho" w:date="2023-09-08T14:31:00Z">
              <w:tcPr>
                <w:tcW w:w="4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796B07" w14:textId="77777777" w:rsidR="00BB5AE2" w:rsidRDefault="00000000">
            <w:pPr>
              <w:pStyle w:val="TAC"/>
              <w:rPr>
                <w:ins w:id="363" w:author="Hyunwoo Cho" w:date="2023-09-08T14:31:00Z"/>
              </w:rPr>
            </w:pPr>
            <w:ins w:id="364" w:author="Hyunwoo Cho" w:date="2023-09-08T14:31:00Z">
              <w:r>
                <w:t>DRX cycle</w:t>
              </w:r>
              <w:r>
                <w:rPr>
                  <w:rFonts w:hint="eastAsia"/>
                  <w:lang w:val="en-US"/>
                </w:rPr>
                <w:t>≤</w:t>
              </w:r>
              <w:r>
                <w:t xml:space="preserve"> 320ms</w:t>
              </w:r>
            </w:ins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Hyunwoo Cho" w:date="2023-09-08T14:31:00Z">
              <w:tcPr>
                <w:tcW w:w="46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0BA469" w14:textId="77777777" w:rsidR="00BB5AE2" w:rsidRDefault="00000000">
            <w:pPr>
              <w:pStyle w:val="TAC"/>
              <w:rPr>
                <w:ins w:id="366" w:author="Hyunwoo Cho" w:date="2023-09-08T14:31:00Z"/>
                <w:b/>
                <w:lang w:eastAsia="zh-CN"/>
              </w:rPr>
            </w:pPr>
            <w:proofErr w:type="gramStart"/>
            <w:ins w:id="367" w:author="Hyunwoo Cho" w:date="2023-09-08T14:31:00Z">
              <w:r>
                <w:t>ma</w:t>
              </w:r>
              <w:r>
                <w:rPr>
                  <w:rFonts w:hint="eastAsia"/>
                  <w:lang w:eastAsia="zh-CN"/>
                </w:rPr>
                <w:t>x</w:t>
              </w:r>
              <w:r>
                <w:t>(</w:t>
              </w:r>
              <w:proofErr w:type="gramEnd"/>
              <w:r>
                <w:t xml:space="preserve">200ms, ceil(1.5x </w:t>
              </w:r>
              <w:proofErr w:type="spellStart"/>
              <w:r>
                <w:rPr>
                  <w:rFonts w:eastAsia="Malgun Gothic"/>
                </w:rPr>
                <w:t>M</w:t>
              </w:r>
              <w:r>
                <w:rPr>
                  <w:rFonts w:eastAsia="Malgun Gothic"/>
                  <w:vertAlign w:val="subscript"/>
                </w:rPr>
                <w:t>meas_period_</w:t>
              </w:r>
              <w:r>
                <w:rPr>
                  <w:rFonts w:eastAsia="Malgun Gothic" w:hint="eastAsia"/>
                  <w:vertAlign w:val="subscript"/>
                  <w:lang w:eastAsia="zh-CN"/>
                </w:rPr>
                <w:t>inter</w:t>
              </w:r>
              <w:proofErr w:type="spellEnd"/>
              <w:r>
                <w:t xml:space="preserve"> x </w:t>
              </w:r>
              <w:proofErr w:type="spellStart"/>
              <w:r>
                <w:t>K</w:t>
              </w:r>
              <w:r>
                <w:rPr>
                  <w:vertAlign w:val="subscript"/>
                </w:rPr>
                <w:t>p</w:t>
              </w:r>
              <w:proofErr w:type="spellEnd"/>
              <w:r>
                <w:t>) x max(</w:t>
              </w:r>
              <w:r>
                <w:rPr>
                  <w:iCs/>
                  <w:lang w:eastAsia="zh-CN"/>
                </w:rPr>
                <w:t>80ms</w:t>
              </w:r>
              <w:r>
                <w:rPr>
                  <w:vertAlign w:val="subscript"/>
                </w:rPr>
                <w:t>,</w:t>
              </w:r>
              <w:r>
                <w:t xml:space="preserve"> SMTC period, DRX cycle)) x </w:t>
              </w:r>
              <w:proofErr w:type="spellStart"/>
              <w:r>
                <w:t>CSSF</w:t>
              </w:r>
              <w:r>
                <w:rPr>
                  <w:vertAlign w:val="subscript"/>
                </w:rPr>
                <w:t>int</w:t>
              </w:r>
              <w:r>
                <w:rPr>
                  <w:rFonts w:hint="eastAsia"/>
                  <w:vertAlign w:val="subscript"/>
                  <w:lang w:eastAsia="zh-CN"/>
                </w:rPr>
                <w:t>er</w:t>
              </w:r>
              <w:proofErr w:type="spellEnd"/>
            </w:ins>
          </w:p>
        </w:tc>
      </w:tr>
      <w:tr w:rsidR="00BB5AE2" w14:paraId="63B86B13" w14:textId="77777777" w:rsidTr="00BB5AE2">
        <w:trPr>
          <w:jc w:val="center"/>
          <w:ins w:id="368" w:author="Hyunwoo Cho" w:date="2023-09-08T14:31:00Z"/>
          <w:trPrChange w:id="369" w:author="Hyunwoo Cho" w:date="2023-09-08T14:31:00Z">
            <w:trPr>
              <w:jc w:val="center"/>
            </w:trPr>
          </w:trPrChange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Hyunwoo Cho" w:date="2023-09-08T14:31:00Z">
              <w:tcPr>
                <w:tcW w:w="4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E3E113" w14:textId="77777777" w:rsidR="00BB5AE2" w:rsidRDefault="00000000">
            <w:pPr>
              <w:pStyle w:val="TAC"/>
              <w:rPr>
                <w:ins w:id="371" w:author="Hyunwoo Cho" w:date="2023-09-08T14:31:00Z"/>
                <w:b/>
              </w:rPr>
            </w:pPr>
            <w:ins w:id="372" w:author="Hyunwoo Cho" w:date="2023-09-08T14:31:00Z">
              <w:r>
                <w:t>DRX cycle&gt;320ms</w:t>
              </w:r>
            </w:ins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Hyunwoo Cho" w:date="2023-09-08T14:31:00Z">
              <w:tcPr>
                <w:tcW w:w="46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3E8D1C" w14:textId="77777777" w:rsidR="00BB5AE2" w:rsidRDefault="00000000">
            <w:pPr>
              <w:pStyle w:val="TAC"/>
              <w:rPr>
                <w:ins w:id="374" w:author="Hyunwoo Cho" w:date="2023-09-08T14:31:00Z"/>
                <w:b/>
                <w:lang w:val="fr-FR" w:eastAsia="zh-CN"/>
              </w:rPr>
            </w:pPr>
            <w:proofErr w:type="spellStart"/>
            <w:proofErr w:type="gramStart"/>
            <w:ins w:id="375" w:author="Hyunwoo Cho" w:date="2023-09-08T14:31:00Z">
              <w:r>
                <w:rPr>
                  <w:lang w:val="fr-FR"/>
                </w:rPr>
                <w:t>ceil</w:t>
              </w:r>
              <w:proofErr w:type="spellEnd"/>
              <w:r>
                <w:rPr>
                  <w:lang w:val="fr-FR"/>
                </w:rPr>
                <w:t xml:space="preserve">( </w:t>
              </w:r>
              <w:proofErr w:type="spellStart"/>
              <w:r>
                <w:rPr>
                  <w:rFonts w:eastAsia="Malgun Gothic"/>
                </w:rPr>
                <w:t>M</w:t>
              </w:r>
              <w:r>
                <w:rPr>
                  <w:rFonts w:eastAsia="Malgun Gothic"/>
                  <w:vertAlign w:val="subscript"/>
                </w:rPr>
                <w:t>meas</w:t>
              </w:r>
              <w:proofErr w:type="gramEnd"/>
              <w:r>
                <w:rPr>
                  <w:rFonts w:eastAsia="Malgun Gothic"/>
                  <w:vertAlign w:val="subscript"/>
                </w:rPr>
                <w:t>_period_</w:t>
              </w:r>
              <w:r>
                <w:rPr>
                  <w:rFonts w:eastAsia="Malgun Gothic" w:hint="eastAsia"/>
                  <w:vertAlign w:val="subscript"/>
                  <w:lang w:eastAsia="zh-CN"/>
                </w:rPr>
                <w:t>inter</w:t>
              </w:r>
              <w:proofErr w:type="spellEnd"/>
              <w:r>
                <w:rPr>
                  <w:lang w:val="fr-FR"/>
                </w:rPr>
                <w:t xml:space="preserve"> x </w:t>
              </w:r>
              <w:proofErr w:type="spellStart"/>
              <w:r>
                <w:rPr>
                  <w:lang w:val="fr-FR"/>
                </w:rPr>
                <w:t>K</w:t>
              </w:r>
              <w:r>
                <w:rPr>
                  <w:vertAlign w:val="subscript"/>
                  <w:lang w:val="fr-FR"/>
                </w:rPr>
                <w:t>p</w:t>
              </w:r>
              <w:proofErr w:type="spellEnd"/>
              <w:r>
                <w:rPr>
                  <w:vertAlign w:val="subscript"/>
                  <w:lang w:val="fr-FR"/>
                </w:rPr>
                <w:t xml:space="preserve"> </w:t>
              </w:r>
              <w:r>
                <w:rPr>
                  <w:lang w:val="fr-FR"/>
                </w:rPr>
                <w:t xml:space="preserve">) x </w:t>
              </w:r>
              <w:r>
                <w:t>DRX cycle</w:t>
              </w:r>
              <w:r>
                <w:rPr>
                  <w:lang w:val="fr-FR"/>
                </w:rPr>
                <w:t xml:space="preserve"> x </w:t>
              </w:r>
              <w:proofErr w:type="spellStart"/>
              <w:r>
                <w:rPr>
                  <w:lang w:val="fr-FR"/>
                </w:rPr>
                <w:t>CSSF</w:t>
              </w:r>
              <w:r>
                <w:rPr>
                  <w:vertAlign w:val="subscript"/>
                  <w:lang w:val="fr-FR"/>
                </w:rPr>
                <w:t>int</w:t>
              </w:r>
              <w:r>
                <w:rPr>
                  <w:vertAlign w:val="subscript"/>
                  <w:lang w:val="fr-FR" w:eastAsia="zh-CN"/>
                </w:rPr>
                <w:t>er</w:t>
              </w:r>
              <w:proofErr w:type="spellEnd"/>
            </w:ins>
          </w:p>
        </w:tc>
      </w:tr>
      <w:tr w:rsidR="00BB5AE2" w14:paraId="0C6FF38F" w14:textId="77777777">
        <w:trPr>
          <w:trHeight w:val="70"/>
          <w:jc w:val="center"/>
          <w:ins w:id="376" w:author="Hyunwoo Cho" w:date="2023-09-08T14:31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9424" w14:textId="77777777" w:rsidR="00BB5AE2" w:rsidRDefault="00000000">
            <w:pPr>
              <w:pStyle w:val="TAN"/>
              <w:rPr>
                <w:ins w:id="377" w:author="Hyunwoo Cho" w:date="2023-09-08T14:31:00Z"/>
              </w:rPr>
            </w:pPr>
            <w:ins w:id="378" w:author="Hyunwoo Cho" w:date="2023-09-08T14:31:00Z">
              <w:r>
                <w:t>NOTE 1:</w:t>
              </w:r>
              <w:r>
                <w:tab/>
                <w:t>If different SMTC periodicities are configured for different cells, the SMTC period in the requirement is the one used by the cell being identified</w:t>
              </w:r>
            </w:ins>
          </w:p>
        </w:tc>
      </w:tr>
    </w:tbl>
    <w:p w14:paraId="3DDF7D8E" w14:textId="77777777" w:rsidR="00BB5AE2" w:rsidRDefault="00BB5AE2">
      <w:pPr>
        <w:rPr>
          <w:b/>
          <w:lang w:eastAsia="zh-CN"/>
        </w:rPr>
      </w:pPr>
    </w:p>
    <w:p w14:paraId="41E08ACD" w14:textId="77777777" w:rsidR="00BB5AE2" w:rsidRDefault="00000000">
      <w:pPr>
        <w:pStyle w:val="TH"/>
        <w:rPr>
          <w:rFonts w:eastAsia="Malgun Gothic"/>
        </w:rPr>
      </w:pPr>
      <w:r>
        <w:rPr>
          <w:rFonts w:eastAsia="Malgun Gothic"/>
        </w:rPr>
        <w:t>Table 9.3.9.2-2: Measurement period for inter-frequency measurements without gaps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BB5AE2" w14:paraId="5009A8BE" w14:textId="77777777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A89F" w14:textId="77777777" w:rsidR="00BB5AE2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>
              <w:rPr>
                <w:rFonts w:ascii="Arial" w:eastAsia="Malgun Gothic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C6E8" w14:textId="77777777" w:rsidR="00BB5AE2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>
              <w:rPr>
                <w:rFonts w:ascii="Arial" w:eastAsia="Malgun Gothic" w:hAnsi="Arial"/>
                <w:b/>
                <w:sz w:val="18"/>
              </w:rPr>
              <w:t>T</w:t>
            </w:r>
            <w:r>
              <w:rPr>
                <w:rFonts w:ascii="Arial" w:eastAsia="Malgun Gothic" w:hAnsi="Arial"/>
                <w:b/>
                <w:sz w:val="18"/>
                <w:vertAlign w:val="subscript"/>
              </w:rPr>
              <w:t xml:space="preserve"> </w:t>
            </w:r>
            <w:proofErr w:type="spellStart"/>
            <w:r>
              <w:rPr>
                <w:rFonts w:ascii="Arial" w:eastAsia="Malgun Gothic" w:hAnsi="Arial"/>
                <w:b/>
                <w:sz w:val="18"/>
                <w:vertAlign w:val="subscript"/>
              </w:rPr>
              <w:t>SSB_measurement_period_inter</w:t>
            </w:r>
            <w:proofErr w:type="spellEnd"/>
            <w:r>
              <w:rPr>
                <w:rFonts w:ascii="Arial" w:eastAsia="Malgun Gothic" w:hAnsi="Arial"/>
                <w:b/>
                <w:sz w:val="18"/>
              </w:rPr>
              <w:t xml:space="preserve">  </w:t>
            </w:r>
          </w:p>
        </w:tc>
      </w:tr>
      <w:tr w:rsidR="00BB5AE2" w14:paraId="3941DDAA" w14:textId="77777777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6189" w14:textId="77777777" w:rsidR="00BB5AE2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7672" w14:textId="77777777" w:rsidR="00BB5AE2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proofErr w:type="gramStart"/>
            <w:r>
              <w:rPr>
                <w:rFonts w:ascii="Arial" w:eastAsia="Malgun Gothic" w:hAnsi="Arial"/>
                <w:sz w:val="18"/>
              </w:rPr>
              <w:t>max(</w:t>
            </w:r>
            <w:proofErr w:type="gramEnd"/>
            <w:r>
              <w:rPr>
                <w:rFonts w:ascii="Arial" w:eastAsia="Malgun Gothic" w:hAnsi="Arial"/>
                <w:sz w:val="18"/>
              </w:rPr>
              <w:t>400ms, ceil(</w:t>
            </w:r>
            <w:proofErr w:type="spellStart"/>
            <w:r>
              <w:rPr>
                <w:rFonts w:ascii="Arial" w:eastAsia="Malgun Gothic" w:hAnsi="Arial"/>
                <w:sz w:val="18"/>
              </w:rPr>
              <w:t>M</w:t>
            </w:r>
            <w:r>
              <w:rPr>
                <w:rFonts w:ascii="Arial" w:eastAsia="Malgun Gothic" w:hAnsi="Arial"/>
                <w:sz w:val="18"/>
                <w:vertAlign w:val="subscript"/>
              </w:rPr>
              <w:t>meas_period_</w:t>
            </w:r>
            <w:r>
              <w:rPr>
                <w:rFonts w:ascii="Arial" w:eastAsia="Malgun Gothic" w:hAnsi="Arial" w:hint="eastAsia"/>
                <w:sz w:val="18"/>
                <w:vertAlign w:val="subscript"/>
                <w:lang w:eastAsia="zh-CN"/>
              </w:rPr>
              <w:t>inter</w:t>
            </w:r>
            <w:proofErr w:type="spellEnd"/>
            <w:r>
              <w:rPr>
                <w:rFonts w:ascii="Arial" w:eastAsia="Malgun Gothic" w:hAnsi="Arial"/>
                <w:sz w:val="18"/>
              </w:rPr>
              <w:t xml:space="preserve"> x </w:t>
            </w:r>
            <w:proofErr w:type="spellStart"/>
            <w:r>
              <w:rPr>
                <w:rFonts w:ascii="Arial" w:eastAsia="Malgun Gothic" w:hAnsi="Arial"/>
                <w:sz w:val="18"/>
              </w:rPr>
              <w:t>K</w:t>
            </w:r>
            <w:r>
              <w:rPr>
                <w:rFonts w:ascii="Arial" w:eastAsia="Malgun Gothic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eastAsia="Malgun Gothic" w:hAnsi="Arial"/>
                <w:sz w:val="18"/>
              </w:rPr>
              <w:t xml:space="preserve"> x K</w:t>
            </w:r>
            <w:r>
              <w:rPr>
                <w:rFonts w:ascii="Arial" w:eastAsia="Malgun Gothic" w:hAnsi="Arial"/>
                <w:sz w:val="18"/>
                <w:vertAlign w:val="subscript"/>
                <w:lang w:val="en-US"/>
              </w:rPr>
              <w:t>layer1_measurement</w:t>
            </w:r>
            <w:r>
              <w:rPr>
                <w:rFonts w:ascii="Arial" w:eastAsia="Malgun Gothic" w:hAnsi="Arial"/>
                <w:sz w:val="18"/>
              </w:rPr>
              <w:t>) x SMTC period)</w:t>
            </w:r>
            <w:r>
              <w:rPr>
                <w:rFonts w:ascii="Arial" w:eastAsia="Malgun Gothic" w:hAnsi="Arial"/>
                <w:sz w:val="18"/>
                <w:vertAlign w:val="superscript"/>
              </w:rPr>
              <w:t>Note 1</w:t>
            </w:r>
            <w:r>
              <w:rPr>
                <w:rFonts w:ascii="Arial" w:eastAsia="Malgun Gothic" w:hAnsi="Arial"/>
                <w:sz w:val="18"/>
              </w:rPr>
              <w:t xml:space="preserve"> x </w:t>
            </w:r>
            <w:proofErr w:type="spellStart"/>
            <w:r>
              <w:rPr>
                <w:rFonts w:ascii="Arial" w:eastAsia="Malgun Gothic" w:hAnsi="Arial"/>
                <w:sz w:val="18"/>
              </w:rPr>
              <w:t>CSSF</w:t>
            </w:r>
            <w:r>
              <w:rPr>
                <w:rFonts w:ascii="Arial" w:eastAsia="Malgun Gothic" w:hAnsi="Arial"/>
                <w:sz w:val="18"/>
                <w:vertAlign w:val="subscript"/>
              </w:rPr>
              <w:t>int</w:t>
            </w:r>
            <w:r>
              <w:rPr>
                <w:rFonts w:ascii="Arial" w:eastAsia="Malgun Gothic" w:hAnsi="Arial" w:hint="eastAsia"/>
                <w:sz w:val="18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BB5AE2" w14:paraId="4439760F" w14:textId="77777777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8C1D" w14:textId="77777777" w:rsidR="00BB5AE2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DRX cycle</w:t>
            </w:r>
            <w:r>
              <w:rPr>
                <w:rFonts w:ascii="Arial" w:eastAsia="Malgun Gothic" w:hAnsi="Arial" w:hint="eastAsia"/>
                <w:sz w:val="18"/>
                <w:lang w:val="en-US"/>
              </w:rPr>
              <w:t>≤</w:t>
            </w:r>
            <w:r>
              <w:rPr>
                <w:rFonts w:ascii="Arial" w:eastAsia="Malgun Gothic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07B5" w14:textId="77777777" w:rsidR="00BB5AE2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proofErr w:type="gramStart"/>
            <w:r>
              <w:rPr>
                <w:rFonts w:ascii="Arial" w:eastAsia="Malgun Gothic" w:hAnsi="Arial"/>
                <w:sz w:val="18"/>
              </w:rPr>
              <w:t>max(</w:t>
            </w:r>
            <w:proofErr w:type="gramEnd"/>
            <w:r>
              <w:rPr>
                <w:rFonts w:ascii="Arial" w:eastAsia="Malgun Gothic" w:hAnsi="Arial"/>
                <w:sz w:val="18"/>
              </w:rPr>
              <w:t xml:space="preserve">400ms, ceil(1.5x </w:t>
            </w:r>
            <w:proofErr w:type="spellStart"/>
            <w:r>
              <w:rPr>
                <w:rFonts w:ascii="Arial" w:eastAsia="Malgun Gothic" w:hAnsi="Arial"/>
                <w:sz w:val="18"/>
              </w:rPr>
              <w:t>M</w:t>
            </w:r>
            <w:r>
              <w:rPr>
                <w:rFonts w:ascii="Arial" w:eastAsia="Malgun Gothic" w:hAnsi="Arial"/>
                <w:sz w:val="18"/>
                <w:vertAlign w:val="subscript"/>
              </w:rPr>
              <w:t>meas_period_</w:t>
            </w:r>
            <w:r>
              <w:rPr>
                <w:rFonts w:ascii="Arial" w:eastAsia="Malgun Gothic" w:hAnsi="Arial" w:hint="eastAsia"/>
                <w:sz w:val="18"/>
                <w:vertAlign w:val="subscript"/>
                <w:lang w:eastAsia="zh-CN"/>
              </w:rPr>
              <w:t>inter</w:t>
            </w:r>
            <w:proofErr w:type="spellEnd"/>
            <w:r>
              <w:rPr>
                <w:rFonts w:ascii="Arial" w:eastAsia="Malgun Gothic" w:hAnsi="Arial"/>
                <w:sz w:val="18"/>
              </w:rPr>
              <w:t xml:space="preserve"> x </w:t>
            </w:r>
            <w:proofErr w:type="spellStart"/>
            <w:r>
              <w:rPr>
                <w:rFonts w:ascii="Arial" w:eastAsia="Malgun Gothic" w:hAnsi="Arial"/>
                <w:sz w:val="18"/>
              </w:rPr>
              <w:t>K</w:t>
            </w:r>
            <w:r>
              <w:rPr>
                <w:rFonts w:ascii="Arial" w:eastAsia="Malgun Gothic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eastAsia="Malgun Gothic" w:hAnsi="Arial"/>
                <w:sz w:val="18"/>
              </w:rPr>
              <w:t xml:space="preserve"> x K</w:t>
            </w:r>
            <w:r>
              <w:rPr>
                <w:rFonts w:ascii="Arial" w:eastAsia="Malgun Gothic" w:hAnsi="Arial"/>
                <w:sz w:val="18"/>
                <w:vertAlign w:val="subscript"/>
                <w:lang w:val="en-US"/>
              </w:rPr>
              <w:t>layer1_measurement</w:t>
            </w:r>
            <w:r>
              <w:rPr>
                <w:rFonts w:ascii="Arial" w:eastAsia="Malgun Gothic" w:hAnsi="Arial"/>
                <w:sz w:val="18"/>
              </w:rPr>
              <w:t xml:space="preserve">) x max(SMTC </w:t>
            </w:r>
            <w:proofErr w:type="spellStart"/>
            <w:r>
              <w:rPr>
                <w:rFonts w:ascii="Arial" w:eastAsia="Malgun Gothic" w:hAnsi="Arial"/>
                <w:sz w:val="18"/>
              </w:rPr>
              <w:t>period,DRX</w:t>
            </w:r>
            <w:proofErr w:type="spellEnd"/>
            <w:r>
              <w:rPr>
                <w:rFonts w:ascii="Arial" w:eastAsia="Malgun Gothic" w:hAnsi="Arial"/>
                <w:sz w:val="18"/>
              </w:rPr>
              <w:t xml:space="preserve"> cycle)) x </w:t>
            </w:r>
            <w:proofErr w:type="spellStart"/>
            <w:r>
              <w:rPr>
                <w:rFonts w:ascii="Arial" w:eastAsia="Malgun Gothic" w:hAnsi="Arial"/>
                <w:sz w:val="18"/>
              </w:rPr>
              <w:t>CSSF</w:t>
            </w:r>
            <w:r>
              <w:rPr>
                <w:rFonts w:ascii="Arial" w:eastAsia="Malgun Gothic" w:hAnsi="Arial"/>
                <w:sz w:val="18"/>
                <w:vertAlign w:val="subscript"/>
              </w:rPr>
              <w:t>int</w:t>
            </w:r>
            <w:r>
              <w:rPr>
                <w:rFonts w:ascii="Arial" w:eastAsia="Malgun Gothic" w:hAnsi="Arial" w:hint="eastAsia"/>
                <w:sz w:val="18"/>
                <w:vertAlign w:val="subscript"/>
                <w:lang w:eastAsia="zh-CN"/>
              </w:rPr>
              <w:t>er</w:t>
            </w:r>
            <w:proofErr w:type="spellEnd"/>
            <w:r>
              <w:rPr>
                <w:rFonts w:ascii="Arial" w:eastAsia="Malgun Gothic" w:hAnsi="Arial"/>
                <w:sz w:val="18"/>
              </w:rPr>
              <w:t xml:space="preserve"> </w:t>
            </w:r>
          </w:p>
        </w:tc>
      </w:tr>
      <w:tr w:rsidR="00BB5AE2" w14:paraId="0456CB50" w14:textId="77777777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E5FA" w14:textId="77777777" w:rsidR="00BB5AE2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A16E" w14:textId="77777777" w:rsidR="00BB5AE2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zh-CN"/>
              </w:rPr>
            </w:pPr>
            <w:proofErr w:type="gramStart"/>
            <w:r>
              <w:rPr>
                <w:rFonts w:ascii="Arial" w:eastAsia="Malgun Gothic" w:hAnsi="Arial"/>
                <w:sz w:val="18"/>
              </w:rPr>
              <w:t>ceil(</w:t>
            </w:r>
            <w:proofErr w:type="spellStart"/>
            <w:proofErr w:type="gramEnd"/>
            <w:r>
              <w:rPr>
                <w:rFonts w:ascii="Arial" w:eastAsia="Malgun Gothic" w:hAnsi="Arial"/>
                <w:sz w:val="18"/>
              </w:rPr>
              <w:t>M</w:t>
            </w:r>
            <w:r>
              <w:rPr>
                <w:rFonts w:ascii="Arial" w:eastAsia="Malgun Gothic" w:hAnsi="Arial"/>
                <w:sz w:val="18"/>
                <w:vertAlign w:val="subscript"/>
              </w:rPr>
              <w:t>meas_period_</w:t>
            </w:r>
            <w:r>
              <w:rPr>
                <w:rFonts w:ascii="Arial" w:eastAsia="Malgun Gothic" w:hAnsi="Arial" w:hint="eastAsia"/>
                <w:sz w:val="18"/>
                <w:vertAlign w:val="subscript"/>
                <w:lang w:eastAsia="zh-CN"/>
              </w:rPr>
              <w:t>inter</w:t>
            </w:r>
            <w:proofErr w:type="spellEnd"/>
            <w:r>
              <w:rPr>
                <w:rFonts w:ascii="Arial" w:eastAsia="Malgun Gothic" w:hAnsi="Arial"/>
                <w:sz w:val="18"/>
              </w:rPr>
              <w:t xml:space="preserve"> </w:t>
            </w:r>
            <w:proofErr w:type="spellStart"/>
            <w:r>
              <w:rPr>
                <w:rFonts w:ascii="Arial" w:eastAsia="Malgun Gothic" w:hAnsi="Arial"/>
                <w:sz w:val="18"/>
              </w:rPr>
              <w:t>xK</w:t>
            </w:r>
            <w:r>
              <w:rPr>
                <w:rFonts w:ascii="Arial" w:eastAsia="Malgun Gothic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eastAsia="Malgun Gothic" w:hAnsi="Arial"/>
                <w:sz w:val="18"/>
              </w:rPr>
              <w:t xml:space="preserve"> x K</w:t>
            </w:r>
            <w:r>
              <w:rPr>
                <w:rFonts w:ascii="Arial" w:eastAsia="Malgun Gothic" w:hAnsi="Arial"/>
                <w:sz w:val="18"/>
                <w:vertAlign w:val="subscript"/>
                <w:lang w:val="en-US"/>
              </w:rPr>
              <w:t>layer1_measurement</w:t>
            </w:r>
            <w:r>
              <w:rPr>
                <w:rFonts w:ascii="Arial" w:eastAsia="Malgun Gothic" w:hAnsi="Arial"/>
                <w:sz w:val="18"/>
              </w:rPr>
              <w:t xml:space="preserve">) x DRX cycle x </w:t>
            </w:r>
            <w:proofErr w:type="spellStart"/>
            <w:r>
              <w:rPr>
                <w:rFonts w:ascii="Arial" w:eastAsia="Malgun Gothic" w:hAnsi="Arial"/>
                <w:sz w:val="18"/>
              </w:rPr>
              <w:t>CSSF</w:t>
            </w:r>
            <w:r>
              <w:rPr>
                <w:rFonts w:ascii="Arial" w:eastAsia="Malgun Gothic" w:hAnsi="Arial"/>
                <w:sz w:val="18"/>
                <w:vertAlign w:val="subscript"/>
              </w:rPr>
              <w:t>int</w:t>
            </w:r>
            <w:r>
              <w:rPr>
                <w:rFonts w:ascii="Arial" w:eastAsia="Malgun Gothic" w:hAnsi="Arial" w:hint="eastAsia"/>
                <w:sz w:val="18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BB5AE2" w14:paraId="0C130BC5" w14:textId="77777777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6115" w14:textId="77777777" w:rsidR="00BB5AE2" w:rsidRDefault="00000000">
            <w:pPr>
              <w:keepNext/>
              <w:keepLines/>
              <w:spacing w:after="0"/>
              <w:ind w:left="851" w:hanging="851"/>
              <w:rPr>
                <w:rFonts w:ascii="Arial" w:eastAsia="CG Times (WN)" w:hAnsi="Arial"/>
                <w:sz w:val="18"/>
                <w:lang w:eastAsia="zh-CN"/>
              </w:rPr>
            </w:pPr>
            <w:r>
              <w:rPr>
                <w:rFonts w:ascii="Arial" w:eastAsia="CG Times (WN)" w:hAnsi="Arial"/>
                <w:sz w:val="18"/>
                <w:lang w:eastAsia="zh-CN"/>
              </w:rPr>
              <w:t>NOTE 1:</w:t>
            </w:r>
            <w:r>
              <w:rPr>
                <w:rFonts w:ascii="Arial" w:eastAsia="CG Times (WN)" w:hAnsi="Arial"/>
                <w:sz w:val="18"/>
                <w:lang w:eastAsia="zh-CN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51B72D54" w14:textId="77777777" w:rsidR="00BB5AE2" w:rsidRDefault="00BB5AE2">
      <w:pPr>
        <w:rPr>
          <w:ins w:id="379" w:author="Hyunwoo Cho" w:date="2023-09-08T15:37:00Z"/>
          <w:rFonts w:eastAsia="Malgun Gothic"/>
          <w:lang w:eastAsia="zh-CN"/>
        </w:rPr>
      </w:pPr>
    </w:p>
    <w:p w14:paraId="7B52C229" w14:textId="77777777" w:rsidR="00BB5AE2" w:rsidRDefault="00000000">
      <w:pPr>
        <w:pStyle w:val="TH"/>
        <w:rPr>
          <w:ins w:id="380" w:author="Hyunwoo Cho" w:date="2023-09-08T15:37:00Z"/>
          <w:rFonts w:eastAsia="Malgun Gothic"/>
        </w:rPr>
      </w:pPr>
      <w:ins w:id="381" w:author="Hyunwoo Cho" w:date="2023-09-08T15:37:00Z">
        <w:r>
          <w:rPr>
            <w:rFonts w:eastAsia="Malgun Gothic"/>
          </w:rPr>
          <w:lastRenderedPageBreak/>
          <w:t>Table 9.3.9.2-2a: Measurement period for inter-frequency measurements without gaps when UE indicate [</w:t>
        </w:r>
        <w:proofErr w:type="spellStart"/>
        <w:r>
          <w:rPr>
            <w:rFonts w:eastAsia="Malgun Gothic"/>
          </w:rPr>
          <w:t>nogap</w:t>
        </w:r>
        <w:proofErr w:type="spellEnd"/>
        <w:r>
          <w:rPr>
            <w:rFonts w:eastAsia="Malgun Gothic"/>
          </w:rPr>
          <w:t>-interruption (FR2)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82" w:author="Hyunwoo Cho" w:date="2023-09-08T15:3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515"/>
        <w:gridCol w:w="6726"/>
        <w:tblGridChange w:id="383">
          <w:tblGrid>
            <w:gridCol w:w="4620"/>
            <w:gridCol w:w="4621"/>
          </w:tblGrid>
        </w:tblGridChange>
      </w:tblGrid>
      <w:tr w:rsidR="00BB5AE2" w14:paraId="6982EEA7" w14:textId="77777777" w:rsidTr="00BB5AE2">
        <w:trPr>
          <w:jc w:val="center"/>
          <w:ins w:id="384" w:author="Hyunwoo Cho" w:date="2023-09-08T15:37:00Z"/>
          <w:trPrChange w:id="385" w:author="Hyunwoo Cho" w:date="2023-09-08T15:37:00Z">
            <w:trPr>
              <w:jc w:val="center"/>
            </w:trPr>
          </w:trPrChange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Hyunwoo Cho" w:date="2023-09-08T15:37:00Z">
              <w:tcPr>
                <w:tcW w:w="4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EF8626" w14:textId="77777777" w:rsidR="00BB5AE2" w:rsidRDefault="00000000">
            <w:pPr>
              <w:keepNext/>
              <w:keepLines/>
              <w:spacing w:after="0"/>
              <w:jc w:val="center"/>
              <w:rPr>
                <w:ins w:id="387" w:author="Hyunwoo Cho" w:date="2023-09-08T15:37:00Z"/>
                <w:rFonts w:ascii="Arial" w:eastAsia="Malgun Gothic" w:hAnsi="Arial"/>
                <w:b/>
                <w:sz w:val="18"/>
              </w:rPr>
            </w:pPr>
            <w:ins w:id="388" w:author="Hyunwoo Cho" w:date="2023-09-08T15:37:00Z">
              <w:r>
                <w:rPr>
                  <w:rFonts w:ascii="Arial" w:eastAsia="Malgun Gothic" w:hAnsi="Arial"/>
                  <w:b/>
                  <w:sz w:val="18"/>
                </w:rPr>
                <w:t>DRX cycle</w:t>
              </w:r>
            </w:ins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Hyunwoo Cho" w:date="2023-09-08T15:37:00Z">
              <w:tcPr>
                <w:tcW w:w="46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FA1EF7" w14:textId="77777777" w:rsidR="00BB5AE2" w:rsidRDefault="00000000">
            <w:pPr>
              <w:keepNext/>
              <w:keepLines/>
              <w:spacing w:after="0"/>
              <w:jc w:val="center"/>
              <w:rPr>
                <w:ins w:id="390" w:author="Hyunwoo Cho" w:date="2023-09-08T15:37:00Z"/>
                <w:rFonts w:ascii="Arial" w:eastAsia="Malgun Gothic" w:hAnsi="Arial"/>
                <w:b/>
                <w:sz w:val="18"/>
              </w:rPr>
            </w:pPr>
            <w:ins w:id="391" w:author="Hyunwoo Cho" w:date="2023-09-08T15:37:00Z">
              <w:r>
                <w:rPr>
                  <w:rFonts w:ascii="Arial" w:eastAsia="Malgun Gothic" w:hAnsi="Arial"/>
                  <w:b/>
                  <w:sz w:val="18"/>
                </w:rPr>
                <w:t>T</w:t>
              </w:r>
              <w:r>
                <w:rPr>
                  <w:rFonts w:ascii="Arial" w:eastAsia="Malgun Gothic" w:hAnsi="Arial"/>
                  <w:b/>
                  <w:sz w:val="18"/>
                  <w:vertAlign w:val="subscript"/>
                </w:rPr>
                <w:t xml:space="preserve"> </w:t>
              </w:r>
              <w:proofErr w:type="spellStart"/>
              <w:r>
                <w:rPr>
                  <w:rFonts w:ascii="Arial" w:eastAsia="Malgun Gothic" w:hAnsi="Arial"/>
                  <w:b/>
                  <w:sz w:val="18"/>
                  <w:vertAlign w:val="subscript"/>
                </w:rPr>
                <w:t>SSB_measurement_period_inter</w:t>
              </w:r>
              <w:proofErr w:type="spellEnd"/>
              <w:r>
                <w:rPr>
                  <w:rFonts w:ascii="Arial" w:eastAsia="Malgun Gothic" w:hAnsi="Arial"/>
                  <w:b/>
                  <w:sz w:val="18"/>
                </w:rPr>
                <w:t xml:space="preserve">  </w:t>
              </w:r>
            </w:ins>
          </w:p>
        </w:tc>
      </w:tr>
      <w:tr w:rsidR="00BB5AE2" w14:paraId="5CD015D3" w14:textId="77777777" w:rsidTr="00BB5AE2">
        <w:trPr>
          <w:jc w:val="center"/>
          <w:ins w:id="392" w:author="Hyunwoo Cho" w:date="2023-09-08T15:37:00Z"/>
          <w:trPrChange w:id="393" w:author="Hyunwoo Cho" w:date="2023-09-08T15:37:00Z">
            <w:trPr>
              <w:jc w:val="center"/>
            </w:trPr>
          </w:trPrChange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" w:author="Hyunwoo Cho" w:date="2023-09-08T15:37:00Z">
              <w:tcPr>
                <w:tcW w:w="4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0A5F7F" w14:textId="77777777" w:rsidR="00BB5AE2" w:rsidRDefault="00000000">
            <w:pPr>
              <w:keepNext/>
              <w:keepLines/>
              <w:spacing w:after="0"/>
              <w:jc w:val="center"/>
              <w:rPr>
                <w:ins w:id="395" w:author="Hyunwoo Cho" w:date="2023-09-08T15:37:00Z"/>
                <w:rFonts w:ascii="Arial" w:eastAsia="Malgun Gothic" w:hAnsi="Arial"/>
                <w:sz w:val="18"/>
              </w:rPr>
            </w:pPr>
            <w:ins w:id="396" w:author="Hyunwoo Cho" w:date="2023-09-08T15:37:00Z">
              <w:r>
                <w:rPr>
                  <w:rFonts w:ascii="Arial" w:eastAsia="Malgun Gothic" w:hAnsi="Arial"/>
                  <w:sz w:val="18"/>
                </w:rPr>
                <w:t>No DRX</w:t>
              </w:r>
            </w:ins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" w:author="Hyunwoo Cho" w:date="2023-09-08T15:37:00Z">
              <w:tcPr>
                <w:tcW w:w="46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FE7B61" w14:textId="77777777" w:rsidR="00BB5AE2" w:rsidRDefault="00000000">
            <w:pPr>
              <w:keepNext/>
              <w:keepLines/>
              <w:spacing w:after="0"/>
              <w:jc w:val="center"/>
              <w:rPr>
                <w:ins w:id="398" w:author="Hyunwoo Cho" w:date="2023-09-08T15:37:00Z"/>
                <w:rFonts w:ascii="Arial" w:eastAsia="Malgun Gothic" w:hAnsi="Arial"/>
                <w:sz w:val="18"/>
                <w:lang w:eastAsia="zh-CN"/>
              </w:rPr>
            </w:pPr>
            <w:proofErr w:type="gramStart"/>
            <w:ins w:id="399" w:author="Hyunwoo Cho" w:date="2023-09-08T15:37:00Z">
              <w:r>
                <w:rPr>
                  <w:rFonts w:ascii="Arial" w:eastAsia="Malgun Gothic" w:hAnsi="Arial"/>
                  <w:sz w:val="18"/>
                </w:rPr>
                <w:t>max(</w:t>
              </w:r>
              <w:proofErr w:type="gramEnd"/>
              <w:r>
                <w:rPr>
                  <w:rFonts w:ascii="Arial" w:eastAsia="Malgun Gothic" w:hAnsi="Arial"/>
                  <w:sz w:val="18"/>
                </w:rPr>
                <w:t>400ms, ceil(</w:t>
              </w:r>
              <w:proofErr w:type="spellStart"/>
              <w:r>
                <w:rPr>
                  <w:rFonts w:ascii="Arial" w:eastAsia="Malgun Gothic" w:hAnsi="Arial"/>
                  <w:sz w:val="18"/>
                </w:rPr>
                <w:t>M</w:t>
              </w:r>
              <w:r>
                <w:rPr>
                  <w:rFonts w:ascii="Arial" w:eastAsia="Malgun Gothic" w:hAnsi="Arial"/>
                  <w:sz w:val="18"/>
                  <w:vertAlign w:val="subscript"/>
                </w:rPr>
                <w:t>meas_period_</w:t>
              </w:r>
              <w:r>
                <w:rPr>
                  <w:rFonts w:ascii="Arial" w:eastAsia="Malgun Gothic" w:hAnsi="Arial" w:hint="eastAsia"/>
                  <w:sz w:val="18"/>
                  <w:vertAlign w:val="subscript"/>
                  <w:lang w:eastAsia="zh-CN"/>
                </w:rPr>
                <w:t>inter</w:t>
              </w:r>
              <w:proofErr w:type="spellEnd"/>
              <w:r>
                <w:rPr>
                  <w:rFonts w:ascii="Arial" w:eastAsia="Malgun Gothic" w:hAnsi="Arial"/>
                  <w:sz w:val="18"/>
                </w:rPr>
                <w:t xml:space="preserve"> x </w:t>
              </w:r>
              <w:proofErr w:type="spellStart"/>
              <w:r>
                <w:rPr>
                  <w:rFonts w:ascii="Arial" w:eastAsia="Malgun Gothic" w:hAnsi="Arial"/>
                  <w:sz w:val="18"/>
                </w:rPr>
                <w:t>K</w:t>
              </w:r>
              <w:r>
                <w:rPr>
                  <w:rFonts w:ascii="Arial" w:eastAsia="Malgun Gothic" w:hAnsi="Arial"/>
                  <w:sz w:val="18"/>
                  <w:vertAlign w:val="subscript"/>
                </w:rPr>
                <w:t>p</w:t>
              </w:r>
              <w:proofErr w:type="spellEnd"/>
              <w:r>
                <w:rPr>
                  <w:rFonts w:ascii="Arial" w:eastAsia="Malgun Gothic" w:hAnsi="Arial"/>
                  <w:sz w:val="18"/>
                </w:rPr>
                <w:t xml:space="preserve"> x K</w:t>
              </w:r>
              <w:r>
                <w:rPr>
                  <w:rFonts w:ascii="Arial" w:eastAsia="Malgun Gothic" w:hAnsi="Arial"/>
                  <w:sz w:val="18"/>
                  <w:vertAlign w:val="subscript"/>
                  <w:lang w:val="en-US"/>
                </w:rPr>
                <w:t>layer1_measurement</w:t>
              </w:r>
              <w:r>
                <w:rPr>
                  <w:rFonts w:ascii="Arial" w:eastAsia="Malgun Gothic" w:hAnsi="Arial"/>
                  <w:sz w:val="18"/>
                </w:rPr>
                <w:t>) x max(</w:t>
              </w:r>
              <w:r>
                <w:rPr>
                  <w:rFonts w:ascii="Arial" w:eastAsia="Malgun Gothic" w:hAnsi="Arial"/>
                  <w:sz w:val="18"/>
                  <w:rPrChange w:id="400" w:author="Hyunwoo Cho" w:date="2023-09-08T15:37:00Z">
                    <w:rPr>
                      <w:iCs/>
                      <w:lang w:eastAsia="zh-CN"/>
                    </w:rPr>
                  </w:rPrChange>
                </w:rPr>
                <w:t>80ms</w:t>
              </w:r>
              <w:r>
                <w:rPr>
                  <w:rFonts w:ascii="Arial" w:eastAsia="Malgun Gothic" w:hAnsi="Arial"/>
                  <w:sz w:val="18"/>
                  <w:rPrChange w:id="401" w:author="Hyunwoo Cho" w:date="2023-09-08T15:37:00Z">
                    <w:rPr>
                      <w:iCs/>
                    </w:rPr>
                  </w:rPrChange>
                </w:rPr>
                <w:t>,</w:t>
              </w:r>
              <w:r>
                <w:rPr>
                  <w:rFonts w:ascii="Arial" w:eastAsia="Malgun Gothic" w:hAnsi="Arial"/>
                  <w:sz w:val="18"/>
                </w:rPr>
                <w:t xml:space="preserve"> SMTC period))</w:t>
              </w:r>
              <w:r>
                <w:rPr>
                  <w:rFonts w:ascii="Arial" w:eastAsia="Malgun Gothic" w:hAnsi="Arial"/>
                  <w:sz w:val="18"/>
                  <w:vertAlign w:val="superscript"/>
                </w:rPr>
                <w:t>Note 1</w:t>
              </w:r>
              <w:r>
                <w:rPr>
                  <w:rFonts w:ascii="Arial" w:eastAsia="Malgun Gothic" w:hAnsi="Arial"/>
                  <w:sz w:val="18"/>
                </w:rPr>
                <w:t xml:space="preserve"> x </w:t>
              </w:r>
              <w:proofErr w:type="spellStart"/>
              <w:r>
                <w:rPr>
                  <w:rFonts w:ascii="Arial" w:eastAsia="Malgun Gothic" w:hAnsi="Arial"/>
                  <w:sz w:val="18"/>
                </w:rPr>
                <w:t>CSSF</w:t>
              </w:r>
              <w:r>
                <w:rPr>
                  <w:rFonts w:ascii="Arial" w:eastAsia="Malgun Gothic" w:hAnsi="Arial"/>
                  <w:sz w:val="18"/>
                  <w:vertAlign w:val="subscript"/>
                </w:rPr>
                <w:t>int</w:t>
              </w:r>
              <w:r>
                <w:rPr>
                  <w:rFonts w:ascii="Arial" w:eastAsia="Malgun Gothic" w:hAnsi="Arial" w:hint="eastAsia"/>
                  <w:sz w:val="18"/>
                  <w:vertAlign w:val="subscript"/>
                  <w:lang w:eastAsia="zh-CN"/>
                </w:rPr>
                <w:t>er</w:t>
              </w:r>
              <w:proofErr w:type="spellEnd"/>
            </w:ins>
          </w:p>
        </w:tc>
      </w:tr>
      <w:tr w:rsidR="00BB5AE2" w14:paraId="2FC0E021" w14:textId="77777777" w:rsidTr="00BB5AE2">
        <w:trPr>
          <w:jc w:val="center"/>
          <w:ins w:id="402" w:author="Hyunwoo Cho" w:date="2023-09-08T15:37:00Z"/>
          <w:trPrChange w:id="403" w:author="Hyunwoo Cho" w:date="2023-09-08T15:37:00Z">
            <w:trPr>
              <w:jc w:val="center"/>
            </w:trPr>
          </w:trPrChange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Hyunwoo Cho" w:date="2023-09-08T15:37:00Z">
              <w:tcPr>
                <w:tcW w:w="4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E21479" w14:textId="77777777" w:rsidR="00BB5AE2" w:rsidRDefault="00000000">
            <w:pPr>
              <w:keepNext/>
              <w:keepLines/>
              <w:spacing w:after="0"/>
              <w:jc w:val="center"/>
              <w:rPr>
                <w:ins w:id="405" w:author="Hyunwoo Cho" w:date="2023-09-08T15:37:00Z"/>
                <w:rFonts w:ascii="Arial" w:eastAsia="Malgun Gothic" w:hAnsi="Arial"/>
                <w:sz w:val="18"/>
              </w:rPr>
            </w:pPr>
            <w:ins w:id="406" w:author="Hyunwoo Cho" w:date="2023-09-08T15:37:00Z">
              <w:r>
                <w:rPr>
                  <w:rFonts w:ascii="Arial" w:eastAsia="Malgun Gothic" w:hAnsi="Arial"/>
                  <w:sz w:val="18"/>
                </w:rPr>
                <w:t>DRX cycle</w:t>
              </w:r>
              <w:r>
                <w:rPr>
                  <w:rFonts w:ascii="Arial" w:eastAsia="Malgun Gothic" w:hAnsi="Arial" w:hint="eastAsia"/>
                  <w:sz w:val="18"/>
                  <w:lang w:val="en-US"/>
                </w:rPr>
                <w:t>≤</w:t>
              </w:r>
              <w:r>
                <w:rPr>
                  <w:rFonts w:ascii="Arial" w:eastAsia="Malgun Gothic" w:hAnsi="Arial"/>
                  <w:sz w:val="18"/>
                </w:rPr>
                <w:t xml:space="preserve"> 320ms</w:t>
              </w:r>
            </w:ins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Hyunwoo Cho" w:date="2023-09-08T15:37:00Z">
              <w:tcPr>
                <w:tcW w:w="46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38311C" w14:textId="77777777" w:rsidR="00BB5AE2" w:rsidRDefault="00000000">
            <w:pPr>
              <w:keepNext/>
              <w:keepLines/>
              <w:spacing w:after="0"/>
              <w:jc w:val="center"/>
              <w:rPr>
                <w:ins w:id="408" w:author="Hyunwoo Cho" w:date="2023-09-08T15:37:00Z"/>
                <w:rFonts w:ascii="Arial" w:eastAsia="Malgun Gothic" w:hAnsi="Arial"/>
                <w:b/>
                <w:sz w:val="18"/>
              </w:rPr>
            </w:pPr>
            <w:proofErr w:type="gramStart"/>
            <w:ins w:id="409" w:author="Hyunwoo Cho" w:date="2023-09-08T15:37:00Z">
              <w:r>
                <w:rPr>
                  <w:rFonts w:ascii="Arial" w:eastAsia="Malgun Gothic" w:hAnsi="Arial"/>
                  <w:sz w:val="18"/>
                </w:rPr>
                <w:t>max(</w:t>
              </w:r>
              <w:proofErr w:type="gramEnd"/>
              <w:r>
                <w:rPr>
                  <w:rFonts w:ascii="Arial" w:eastAsia="Malgun Gothic" w:hAnsi="Arial"/>
                  <w:sz w:val="18"/>
                </w:rPr>
                <w:t xml:space="preserve">400ms, ceil(1.5x </w:t>
              </w:r>
              <w:proofErr w:type="spellStart"/>
              <w:r>
                <w:rPr>
                  <w:rFonts w:ascii="Arial" w:eastAsia="Malgun Gothic" w:hAnsi="Arial"/>
                  <w:sz w:val="18"/>
                </w:rPr>
                <w:t>M</w:t>
              </w:r>
              <w:r>
                <w:rPr>
                  <w:rFonts w:ascii="Arial" w:eastAsia="Malgun Gothic" w:hAnsi="Arial"/>
                  <w:sz w:val="18"/>
                  <w:vertAlign w:val="subscript"/>
                </w:rPr>
                <w:t>meas_period_</w:t>
              </w:r>
              <w:r>
                <w:rPr>
                  <w:rFonts w:ascii="Arial" w:eastAsia="Malgun Gothic" w:hAnsi="Arial" w:hint="eastAsia"/>
                  <w:sz w:val="18"/>
                  <w:vertAlign w:val="subscript"/>
                  <w:lang w:eastAsia="zh-CN"/>
                </w:rPr>
                <w:t>inter</w:t>
              </w:r>
              <w:proofErr w:type="spellEnd"/>
              <w:r>
                <w:rPr>
                  <w:rFonts w:ascii="Arial" w:eastAsia="Malgun Gothic" w:hAnsi="Arial"/>
                  <w:sz w:val="18"/>
                </w:rPr>
                <w:t xml:space="preserve"> x </w:t>
              </w:r>
              <w:proofErr w:type="spellStart"/>
              <w:r>
                <w:rPr>
                  <w:rFonts w:ascii="Arial" w:eastAsia="Malgun Gothic" w:hAnsi="Arial"/>
                  <w:sz w:val="18"/>
                </w:rPr>
                <w:t>K</w:t>
              </w:r>
              <w:r>
                <w:rPr>
                  <w:rFonts w:ascii="Arial" w:eastAsia="Malgun Gothic" w:hAnsi="Arial"/>
                  <w:sz w:val="18"/>
                  <w:vertAlign w:val="subscript"/>
                </w:rPr>
                <w:t>p</w:t>
              </w:r>
              <w:proofErr w:type="spellEnd"/>
              <w:r>
                <w:rPr>
                  <w:rFonts w:ascii="Arial" w:eastAsia="Malgun Gothic" w:hAnsi="Arial"/>
                  <w:sz w:val="18"/>
                </w:rPr>
                <w:t xml:space="preserve"> x K</w:t>
              </w:r>
              <w:r>
                <w:rPr>
                  <w:rFonts w:ascii="Arial" w:eastAsia="Malgun Gothic" w:hAnsi="Arial"/>
                  <w:sz w:val="18"/>
                  <w:vertAlign w:val="subscript"/>
                  <w:lang w:val="en-US"/>
                </w:rPr>
                <w:t>layer1_measurement</w:t>
              </w:r>
              <w:r>
                <w:rPr>
                  <w:rFonts w:ascii="Arial" w:eastAsia="Malgun Gothic" w:hAnsi="Arial"/>
                  <w:sz w:val="18"/>
                </w:rPr>
                <w:t>) x max(</w:t>
              </w:r>
            </w:ins>
            <w:ins w:id="410" w:author="Hyunwoo Cho" w:date="2023-09-08T15:38:00Z">
              <w:r>
                <w:rPr>
                  <w:rFonts w:ascii="Arial" w:eastAsia="Malgun Gothic" w:hAnsi="Arial"/>
                  <w:sz w:val="18"/>
                </w:rPr>
                <w:t xml:space="preserve">80ms, </w:t>
              </w:r>
            </w:ins>
            <w:ins w:id="411" w:author="Hyunwoo Cho" w:date="2023-09-08T15:37:00Z">
              <w:r>
                <w:rPr>
                  <w:rFonts w:ascii="Arial" w:eastAsia="Malgun Gothic" w:hAnsi="Arial"/>
                  <w:sz w:val="18"/>
                </w:rPr>
                <w:t>SMTC period</w:t>
              </w:r>
            </w:ins>
            <w:ins w:id="412" w:author="Hyunwoo Cho" w:date="2023-09-08T15:38:00Z">
              <w:r>
                <w:rPr>
                  <w:rFonts w:ascii="Arial" w:eastAsia="Malgun Gothic" w:hAnsi="Arial"/>
                  <w:sz w:val="18"/>
                </w:rPr>
                <w:t>, DRX cycle</w:t>
              </w:r>
            </w:ins>
            <w:ins w:id="413" w:author="Hyunwoo Cho" w:date="2023-09-08T15:37:00Z">
              <w:r>
                <w:rPr>
                  <w:rFonts w:ascii="Arial" w:eastAsia="Malgun Gothic" w:hAnsi="Arial"/>
                  <w:sz w:val="18"/>
                </w:rPr>
                <w:t xml:space="preserve">)) x </w:t>
              </w:r>
              <w:proofErr w:type="spellStart"/>
              <w:r>
                <w:rPr>
                  <w:rFonts w:ascii="Arial" w:eastAsia="Malgun Gothic" w:hAnsi="Arial"/>
                  <w:sz w:val="18"/>
                </w:rPr>
                <w:t>CSSF</w:t>
              </w:r>
              <w:r>
                <w:rPr>
                  <w:rFonts w:ascii="Arial" w:eastAsia="Malgun Gothic" w:hAnsi="Arial"/>
                  <w:sz w:val="18"/>
                  <w:vertAlign w:val="subscript"/>
                </w:rPr>
                <w:t>int</w:t>
              </w:r>
              <w:r>
                <w:rPr>
                  <w:rFonts w:ascii="Arial" w:eastAsia="Malgun Gothic" w:hAnsi="Arial" w:hint="eastAsia"/>
                  <w:sz w:val="18"/>
                  <w:vertAlign w:val="subscript"/>
                  <w:lang w:eastAsia="zh-CN"/>
                </w:rPr>
                <w:t>er</w:t>
              </w:r>
              <w:proofErr w:type="spellEnd"/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</w:ins>
          </w:p>
        </w:tc>
      </w:tr>
      <w:tr w:rsidR="00BB5AE2" w14:paraId="294693EC" w14:textId="77777777" w:rsidTr="00BB5AE2">
        <w:trPr>
          <w:jc w:val="center"/>
          <w:ins w:id="414" w:author="Hyunwoo Cho" w:date="2023-09-08T15:37:00Z"/>
          <w:trPrChange w:id="415" w:author="Hyunwoo Cho" w:date="2023-09-08T15:37:00Z">
            <w:trPr>
              <w:jc w:val="center"/>
            </w:trPr>
          </w:trPrChange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" w:author="Hyunwoo Cho" w:date="2023-09-08T15:37:00Z">
              <w:tcPr>
                <w:tcW w:w="4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632D7B" w14:textId="77777777" w:rsidR="00BB5AE2" w:rsidRDefault="00000000">
            <w:pPr>
              <w:keepNext/>
              <w:keepLines/>
              <w:spacing w:after="0"/>
              <w:jc w:val="center"/>
              <w:rPr>
                <w:ins w:id="417" w:author="Hyunwoo Cho" w:date="2023-09-08T15:37:00Z"/>
                <w:rFonts w:ascii="Arial" w:eastAsia="Malgun Gothic" w:hAnsi="Arial"/>
                <w:b/>
                <w:sz w:val="18"/>
              </w:rPr>
            </w:pPr>
            <w:ins w:id="418" w:author="Hyunwoo Cho" w:date="2023-09-08T15:37:00Z">
              <w:r>
                <w:rPr>
                  <w:rFonts w:ascii="Arial" w:eastAsia="Malgun Gothic" w:hAnsi="Arial"/>
                  <w:sz w:val="18"/>
                </w:rPr>
                <w:t>DRX cycle&gt;320ms</w:t>
              </w:r>
            </w:ins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Hyunwoo Cho" w:date="2023-09-08T15:37:00Z">
              <w:tcPr>
                <w:tcW w:w="46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D472D8" w14:textId="77777777" w:rsidR="00BB5AE2" w:rsidRDefault="00000000">
            <w:pPr>
              <w:keepNext/>
              <w:keepLines/>
              <w:spacing w:after="0"/>
              <w:jc w:val="center"/>
              <w:rPr>
                <w:ins w:id="420" w:author="Hyunwoo Cho" w:date="2023-09-08T15:37:00Z"/>
                <w:rFonts w:ascii="Arial" w:eastAsia="Malgun Gothic" w:hAnsi="Arial"/>
                <w:b/>
                <w:sz w:val="18"/>
                <w:lang w:eastAsia="zh-CN"/>
              </w:rPr>
            </w:pPr>
            <w:proofErr w:type="gramStart"/>
            <w:ins w:id="421" w:author="Hyunwoo Cho" w:date="2023-09-08T15:37:00Z">
              <w:r>
                <w:rPr>
                  <w:rFonts w:ascii="Arial" w:eastAsia="Malgun Gothic" w:hAnsi="Arial"/>
                  <w:sz w:val="18"/>
                </w:rPr>
                <w:t>ceil(</w:t>
              </w:r>
              <w:proofErr w:type="spellStart"/>
              <w:proofErr w:type="gramEnd"/>
              <w:r>
                <w:rPr>
                  <w:rFonts w:ascii="Arial" w:eastAsia="Malgun Gothic" w:hAnsi="Arial"/>
                  <w:sz w:val="18"/>
                </w:rPr>
                <w:t>M</w:t>
              </w:r>
              <w:r>
                <w:rPr>
                  <w:rFonts w:ascii="Arial" w:eastAsia="Malgun Gothic" w:hAnsi="Arial"/>
                  <w:sz w:val="18"/>
                  <w:vertAlign w:val="subscript"/>
                </w:rPr>
                <w:t>meas_period_</w:t>
              </w:r>
              <w:r>
                <w:rPr>
                  <w:rFonts w:ascii="Arial" w:eastAsia="Malgun Gothic" w:hAnsi="Arial" w:hint="eastAsia"/>
                  <w:sz w:val="18"/>
                  <w:vertAlign w:val="subscript"/>
                  <w:lang w:eastAsia="zh-CN"/>
                </w:rPr>
                <w:t>inter</w:t>
              </w:r>
              <w:proofErr w:type="spellEnd"/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proofErr w:type="spellStart"/>
              <w:r>
                <w:rPr>
                  <w:rFonts w:ascii="Arial" w:eastAsia="Malgun Gothic" w:hAnsi="Arial"/>
                  <w:sz w:val="18"/>
                </w:rPr>
                <w:t>xK</w:t>
              </w:r>
              <w:r>
                <w:rPr>
                  <w:rFonts w:ascii="Arial" w:eastAsia="Malgun Gothic" w:hAnsi="Arial"/>
                  <w:sz w:val="18"/>
                  <w:vertAlign w:val="subscript"/>
                </w:rPr>
                <w:t>p</w:t>
              </w:r>
              <w:proofErr w:type="spellEnd"/>
              <w:r>
                <w:rPr>
                  <w:rFonts w:ascii="Arial" w:eastAsia="Malgun Gothic" w:hAnsi="Arial"/>
                  <w:sz w:val="18"/>
                </w:rPr>
                <w:t xml:space="preserve"> x K</w:t>
              </w:r>
              <w:r>
                <w:rPr>
                  <w:rFonts w:ascii="Arial" w:eastAsia="Malgun Gothic" w:hAnsi="Arial"/>
                  <w:sz w:val="18"/>
                  <w:vertAlign w:val="subscript"/>
                  <w:lang w:val="en-US"/>
                </w:rPr>
                <w:t>layer1_measurement</w:t>
              </w:r>
              <w:r>
                <w:rPr>
                  <w:rFonts w:ascii="Arial" w:eastAsia="Malgun Gothic" w:hAnsi="Arial"/>
                  <w:sz w:val="18"/>
                </w:rPr>
                <w:t xml:space="preserve">) x </w:t>
              </w:r>
            </w:ins>
            <w:ins w:id="422" w:author="Hyunwoo Cho" w:date="2023-09-08T15:38:00Z">
              <w:r>
                <w:rPr>
                  <w:rFonts w:ascii="Arial" w:eastAsia="Malgun Gothic" w:hAnsi="Arial"/>
                  <w:sz w:val="18"/>
                </w:rPr>
                <w:t>DRX cycle</w:t>
              </w:r>
            </w:ins>
            <w:ins w:id="423" w:author="Hyunwoo Cho" w:date="2023-09-08T15:37:00Z">
              <w:r>
                <w:rPr>
                  <w:rFonts w:ascii="Arial" w:eastAsia="Malgun Gothic" w:hAnsi="Arial"/>
                  <w:sz w:val="18"/>
                </w:rPr>
                <w:t xml:space="preserve"> x </w:t>
              </w:r>
              <w:proofErr w:type="spellStart"/>
              <w:r>
                <w:rPr>
                  <w:rFonts w:ascii="Arial" w:eastAsia="Malgun Gothic" w:hAnsi="Arial"/>
                  <w:sz w:val="18"/>
                </w:rPr>
                <w:t>CSSF</w:t>
              </w:r>
              <w:r>
                <w:rPr>
                  <w:rFonts w:ascii="Arial" w:eastAsia="Malgun Gothic" w:hAnsi="Arial"/>
                  <w:sz w:val="18"/>
                  <w:vertAlign w:val="subscript"/>
                </w:rPr>
                <w:t>int</w:t>
              </w:r>
              <w:r>
                <w:rPr>
                  <w:rFonts w:ascii="Arial" w:eastAsia="Malgun Gothic" w:hAnsi="Arial" w:hint="eastAsia"/>
                  <w:sz w:val="18"/>
                  <w:vertAlign w:val="subscript"/>
                  <w:lang w:eastAsia="zh-CN"/>
                </w:rPr>
                <w:t>er</w:t>
              </w:r>
              <w:proofErr w:type="spellEnd"/>
            </w:ins>
          </w:p>
        </w:tc>
      </w:tr>
      <w:tr w:rsidR="00BB5AE2" w14:paraId="533FE4E5" w14:textId="77777777">
        <w:trPr>
          <w:trHeight w:val="70"/>
          <w:jc w:val="center"/>
          <w:ins w:id="424" w:author="Hyunwoo Cho" w:date="2023-09-08T15:37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9B34" w14:textId="77777777" w:rsidR="00BB5AE2" w:rsidRDefault="00000000">
            <w:pPr>
              <w:keepNext/>
              <w:keepLines/>
              <w:spacing w:after="0"/>
              <w:ind w:left="851" w:hanging="851"/>
              <w:rPr>
                <w:ins w:id="425" w:author="Hyunwoo Cho" w:date="2023-09-08T15:37:00Z"/>
                <w:rFonts w:ascii="Arial" w:eastAsia="CG Times (WN)" w:hAnsi="Arial"/>
                <w:sz w:val="18"/>
                <w:lang w:eastAsia="zh-CN"/>
              </w:rPr>
            </w:pPr>
            <w:ins w:id="426" w:author="Hyunwoo Cho" w:date="2023-09-08T15:37:00Z">
              <w:r>
                <w:rPr>
                  <w:rFonts w:ascii="Arial" w:eastAsia="CG Times (WN)" w:hAnsi="Arial"/>
                  <w:sz w:val="18"/>
                  <w:lang w:eastAsia="zh-CN"/>
                </w:rPr>
                <w:t>NOTE 1:</w:t>
              </w:r>
              <w:r>
                <w:rPr>
                  <w:rFonts w:ascii="Arial" w:eastAsia="CG Times (WN)" w:hAnsi="Arial"/>
                  <w:sz w:val="18"/>
                  <w:lang w:eastAsia="zh-CN"/>
                </w:rPr>
                <w:tab/>
                <w:t>If different SMTC periodicities are configured for different cells, the SMTC period in the requirement is the one used by the cell being identified</w:t>
              </w:r>
            </w:ins>
          </w:p>
        </w:tc>
      </w:tr>
    </w:tbl>
    <w:p w14:paraId="553CF836" w14:textId="77777777" w:rsidR="00BB5AE2" w:rsidRDefault="00BB5AE2">
      <w:pPr>
        <w:rPr>
          <w:rFonts w:eastAsia="Malgun Gothic"/>
          <w:lang w:eastAsia="zh-CN"/>
        </w:rPr>
      </w:pPr>
    </w:p>
    <w:p w14:paraId="1F0B1359" w14:textId="77777777" w:rsidR="00BB5AE2" w:rsidRDefault="00000000">
      <w:pPr>
        <w:pStyle w:val="TH"/>
        <w:rPr>
          <w:rFonts w:eastAsia="Malgun Gothic"/>
        </w:rPr>
      </w:pPr>
      <w:r>
        <w:rPr>
          <w:rFonts w:eastAsia="Malgun Gothic"/>
        </w:rPr>
        <w:t>Table 9.3.9.2-3: Measurement period for inter-frequency measurements without gaps in the active BWP when highSpeedMeasInterFreq-r17 is configured (FR1)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BB5AE2" w14:paraId="0B902DA7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0E1C" w14:textId="77777777" w:rsidR="00BB5AE2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>
              <w:rPr>
                <w:rFonts w:ascii="Arial" w:eastAsia="Malgun Gothic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F44F" w14:textId="77777777" w:rsidR="00BB5AE2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>
              <w:rPr>
                <w:rFonts w:ascii="Arial" w:eastAsia="Malgun Gothic" w:hAnsi="Arial"/>
                <w:b/>
                <w:sz w:val="18"/>
              </w:rPr>
              <w:t>T</w:t>
            </w:r>
            <w:r>
              <w:rPr>
                <w:rFonts w:ascii="Arial" w:eastAsia="Malgun Gothic" w:hAnsi="Arial"/>
                <w:b/>
                <w:sz w:val="18"/>
                <w:vertAlign w:val="subscript"/>
              </w:rPr>
              <w:t xml:space="preserve"> </w:t>
            </w:r>
            <w:proofErr w:type="spellStart"/>
            <w:r>
              <w:rPr>
                <w:rFonts w:ascii="Arial" w:eastAsia="Malgun Gothic" w:hAnsi="Arial"/>
                <w:b/>
                <w:sz w:val="18"/>
                <w:vertAlign w:val="subscript"/>
              </w:rPr>
              <w:t>SSB_measurement_period_inter</w:t>
            </w:r>
            <w:proofErr w:type="spellEnd"/>
            <w:r>
              <w:rPr>
                <w:rFonts w:ascii="Arial" w:eastAsia="Malgun Gothic" w:hAnsi="Arial"/>
                <w:b/>
                <w:sz w:val="18"/>
              </w:rPr>
              <w:t xml:space="preserve">  </w:t>
            </w:r>
          </w:p>
        </w:tc>
      </w:tr>
      <w:tr w:rsidR="00BB5AE2" w14:paraId="4812190F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26ED" w14:textId="77777777" w:rsidR="00BB5AE2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21F9" w14:textId="77777777" w:rsidR="00BB5AE2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gramStart"/>
            <w:r>
              <w:rPr>
                <w:rFonts w:ascii="Arial" w:eastAsia="Malgun Gothic" w:hAnsi="Arial"/>
                <w:sz w:val="18"/>
              </w:rPr>
              <w:t>max(</w:t>
            </w:r>
            <w:proofErr w:type="gramEnd"/>
            <w:r>
              <w:rPr>
                <w:rFonts w:ascii="Arial" w:eastAsia="Malgun Gothic" w:hAnsi="Arial"/>
                <w:sz w:val="18"/>
              </w:rPr>
              <w:t xml:space="preserve">200ms, ceil( 5 x </w:t>
            </w:r>
            <w:proofErr w:type="spellStart"/>
            <w:r>
              <w:rPr>
                <w:rFonts w:ascii="Arial" w:eastAsia="Malgun Gothic" w:hAnsi="Arial"/>
                <w:sz w:val="18"/>
              </w:rPr>
              <w:t>K</w:t>
            </w:r>
            <w:r>
              <w:rPr>
                <w:rFonts w:ascii="Arial" w:eastAsia="Malgun Gothic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eastAsia="Malgun Gothic" w:hAnsi="Arial"/>
                <w:sz w:val="18"/>
              </w:rPr>
              <w:t>) x SMTC period)</w:t>
            </w:r>
            <w:r>
              <w:rPr>
                <w:rFonts w:ascii="Arial" w:eastAsia="Malgun Gothic" w:hAnsi="Arial"/>
                <w:sz w:val="18"/>
                <w:vertAlign w:val="superscript"/>
              </w:rPr>
              <w:t>Note 1</w:t>
            </w:r>
            <w:r>
              <w:rPr>
                <w:rFonts w:ascii="Arial" w:eastAsia="Malgun Gothic" w:hAnsi="Arial"/>
                <w:sz w:val="18"/>
              </w:rPr>
              <w:t xml:space="preserve"> x </w:t>
            </w:r>
            <w:proofErr w:type="spellStart"/>
            <w:r>
              <w:rPr>
                <w:rFonts w:ascii="Arial" w:eastAsia="Malgun Gothic" w:hAnsi="Arial"/>
                <w:sz w:val="18"/>
              </w:rPr>
              <w:t>CSSF</w:t>
            </w:r>
            <w:r>
              <w:rPr>
                <w:rFonts w:ascii="Arial" w:eastAsia="Malgun Gothic" w:hAnsi="Arial"/>
                <w:sz w:val="18"/>
                <w:vertAlign w:val="subscript"/>
              </w:rPr>
              <w:t>inter</w:t>
            </w:r>
            <w:proofErr w:type="spellEnd"/>
          </w:p>
        </w:tc>
      </w:tr>
      <w:tr w:rsidR="00BB5AE2" w14:paraId="6E3BD9A2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38DA" w14:textId="77777777" w:rsidR="00BB5AE2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DRX cycle</w:t>
            </w:r>
            <w:r>
              <w:rPr>
                <w:rFonts w:ascii="Arial" w:eastAsia="Malgun Gothic" w:hAnsi="Arial" w:hint="eastAsia"/>
                <w:sz w:val="18"/>
                <w:lang w:val="en-US"/>
              </w:rPr>
              <w:t>≤</w:t>
            </w:r>
            <w:r>
              <w:rPr>
                <w:rFonts w:ascii="Arial" w:eastAsia="Malgun Gothic" w:hAnsi="Arial"/>
                <w:sz w:val="18"/>
              </w:rPr>
              <w:t xml:space="preserve"> </w:t>
            </w:r>
            <w:r>
              <w:rPr>
                <w:rFonts w:ascii="Arial" w:eastAsia="DengXian" w:hAnsi="Arial" w:hint="eastAsia"/>
                <w:sz w:val="18"/>
                <w:lang w:eastAsia="zh-CN"/>
              </w:rPr>
              <w:t>160</w:t>
            </w:r>
            <w:r>
              <w:rPr>
                <w:rFonts w:ascii="Arial" w:eastAsia="Malgun Gothic" w:hAnsi="Arial"/>
                <w:sz w:val="18"/>
              </w:rPr>
              <w:t>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EC52" w14:textId="77777777" w:rsidR="00BB5AE2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proofErr w:type="gramStart"/>
            <w:r>
              <w:rPr>
                <w:rFonts w:ascii="Arial" w:eastAsia="Malgun Gothic" w:hAnsi="Arial"/>
                <w:sz w:val="18"/>
              </w:rPr>
              <w:t>max(</w:t>
            </w:r>
            <w:proofErr w:type="gramEnd"/>
            <w:r>
              <w:rPr>
                <w:rFonts w:ascii="Arial" w:eastAsia="Malgun Gothic" w:hAnsi="Arial"/>
                <w:sz w:val="18"/>
              </w:rPr>
              <w:t>200ms, ceil(</w:t>
            </w:r>
            <w:r>
              <w:rPr>
                <w:rFonts w:ascii="Arial" w:eastAsia="DengXian" w:hAnsi="Arial"/>
                <w:sz w:val="18"/>
                <w:lang w:eastAsia="zh-CN"/>
              </w:rPr>
              <w:t>5</w:t>
            </w:r>
            <w:r>
              <w:rPr>
                <w:rFonts w:ascii="Arial" w:eastAsia="Malgun Gothic" w:hAnsi="Arial"/>
                <w:sz w:val="18"/>
              </w:rPr>
              <w:t xml:space="preserve"> x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M2</w:t>
            </w:r>
            <w:r>
              <w:rPr>
                <w:rFonts w:ascii="Arial" w:eastAsia="Malgun Gothic" w:hAnsi="Arial"/>
                <w:sz w:val="18"/>
                <w:vertAlign w:val="superscript"/>
              </w:rPr>
              <w:t xml:space="preserve"> Note 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>2</w:t>
            </w:r>
            <w:r>
              <w:rPr>
                <w:rFonts w:ascii="Arial" w:eastAsia="Malgun Gothic" w:hAnsi="Arial"/>
                <w:sz w:val="18"/>
              </w:rPr>
              <w:t xml:space="preserve"> x </w:t>
            </w:r>
            <w:proofErr w:type="spellStart"/>
            <w:r>
              <w:rPr>
                <w:rFonts w:ascii="Arial" w:eastAsia="Malgun Gothic" w:hAnsi="Arial"/>
                <w:sz w:val="18"/>
              </w:rPr>
              <w:t>K</w:t>
            </w:r>
            <w:r>
              <w:rPr>
                <w:rFonts w:ascii="Arial" w:eastAsia="Malgun Gothic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eastAsia="Malgun Gothic" w:hAnsi="Arial"/>
                <w:sz w:val="18"/>
              </w:rPr>
              <w:t xml:space="preserve">) x max(SMTC period, DRX cycle)) x </w:t>
            </w:r>
            <w:proofErr w:type="spellStart"/>
            <w:r>
              <w:rPr>
                <w:rFonts w:ascii="Arial" w:eastAsia="Malgun Gothic" w:hAnsi="Arial"/>
                <w:sz w:val="18"/>
              </w:rPr>
              <w:t>CSSF</w:t>
            </w:r>
            <w:r>
              <w:rPr>
                <w:rFonts w:ascii="Arial" w:eastAsia="Malgun Gothic" w:hAnsi="Arial"/>
                <w:sz w:val="18"/>
                <w:vertAlign w:val="subscript"/>
              </w:rPr>
              <w:t>inter</w:t>
            </w:r>
            <w:proofErr w:type="spellEnd"/>
          </w:p>
        </w:tc>
      </w:tr>
      <w:tr w:rsidR="00BB5AE2" w14:paraId="19EE1144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FF83" w14:textId="77777777" w:rsidR="00BB5AE2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DengXian" w:hAnsi="Arial" w:hint="eastAsia"/>
                <w:sz w:val="18"/>
                <w:lang w:eastAsia="zh-CN"/>
              </w:rPr>
              <w:t xml:space="preserve">160ms &lt; </w:t>
            </w:r>
            <w:r>
              <w:rPr>
                <w:rFonts w:ascii="Arial" w:eastAsia="Malgun Gothic" w:hAnsi="Arial"/>
                <w:sz w:val="18"/>
              </w:rPr>
              <w:t>DRX cycle</w:t>
            </w:r>
            <w:r>
              <w:rPr>
                <w:rFonts w:ascii="Arial" w:eastAsia="Malgun Gothic" w:hAnsi="Arial" w:hint="eastAsia"/>
                <w:sz w:val="18"/>
                <w:lang w:val="en-US"/>
              </w:rPr>
              <w:t>≤</w:t>
            </w:r>
            <w:r>
              <w:rPr>
                <w:rFonts w:ascii="Arial" w:eastAsia="Malgun Gothic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E82F" w14:textId="77777777" w:rsidR="00BB5AE2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gramStart"/>
            <w:r>
              <w:rPr>
                <w:rFonts w:ascii="Arial" w:eastAsia="Malgun Gothic" w:hAnsi="Arial"/>
                <w:sz w:val="18"/>
              </w:rPr>
              <w:t>ceil(</w:t>
            </w:r>
            <w:proofErr w:type="gramEnd"/>
            <w:r>
              <w:rPr>
                <w:rFonts w:ascii="Arial" w:eastAsia="DengXian" w:hAnsi="Arial"/>
                <w:sz w:val="18"/>
                <w:lang w:eastAsia="zh-CN"/>
              </w:rPr>
              <w:t>4</w:t>
            </w:r>
            <w:r>
              <w:rPr>
                <w:rFonts w:ascii="Arial" w:eastAsia="Malgun Gothic" w:hAnsi="Arial"/>
                <w:sz w:val="18"/>
              </w:rPr>
              <w:t xml:space="preserve"> x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M2</w:t>
            </w:r>
            <w:r>
              <w:rPr>
                <w:rFonts w:ascii="Arial" w:eastAsia="Malgun Gothic" w:hAnsi="Arial"/>
                <w:sz w:val="18"/>
                <w:vertAlign w:val="superscript"/>
              </w:rPr>
              <w:t xml:space="preserve"> Note 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>2</w:t>
            </w:r>
            <w:r>
              <w:rPr>
                <w:rFonts w:ascii="Arial" w:eastAsia="Malgun Gothic" w:hAnsi="Arial"/>
                <w:sz w:val="18"/>
              </w:rPr>
              <w:t xml:space="preserve"> x </w:t>
            </w:r>
            <w:proofErr w:type="spellStart"/>
            <w:r>
              <w:rPr>
                <w:rFonts w:ascii="Arial" w:eastAsia="Malgun Gothic" w:hAnsi="Arial"/>
                <w:sz w:val="18"/>
              </w:rPr>
              <w:t>K</w:t>
            </w:r>
            <w:r>
              <w:rPr>
                <w:rFonts w:ascii="Arial" w:eastAsia="Malgun Gothic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eastAsia="Malgun Gothic" w:hAnsi="Arial"/>
                <w:sz w:val="18"/>
              </w:rPr>
              <w:t xml:space="preserve">) x max(SMTC </w:t>
            </w:r>
            <w:proofErr w:type="spellStart"/>
            <w:r>
              <w:rPr>
                <w:rFonts w:ascii="Arial" w:eastAsia="Malgun Gothic" w:hAnsi="Arial"/>
                <w:sz w:val="18"/>
              </w:rPr>
              <w:t>period,DRX</w:t>
            </w:r>
            <w:proofErr w:type="spellEnd"/>
            <w:r>
              <w:rPr>
                <w:rFonts w:ascii="Arial" w:eastAsia="Malgun Gothic" w:hAnsi="Arial"/>
                <w:sz w:val="18"/>
              </w:rPr>
              <w:t xml:space="preserve"> cycle)</w:t>
            </w:r>
            <w:r>
              <w:rPr>
                <w:rFonts w:ascii="Arial" w:eastAsia="Malgun Gothic" w:hAnsi="Arial"/>
                <w:sz w:val="18"/>
                <w:lang w:val="fr-FR"/>
              </w:rPr>
              <w:t xml:space="preserve"> x </w:t>
            </w:r>
            <w:proofErr w:type="spellStart"/>
            <w:r>
              <w:rPr>
                <w:rFonts w:ascii="Arial" w:eastAsia="Malgun Gothic" w:hAnsi="Arial"/>
                <w:sz w:val="18"/>
                <w:lang w:val="fr-FR"/>
              </w:rPr>
              <w:t>CSSF</w:t>
            </w:r>
            <w:r>
              <w:rPr>
                <w:rFonts w:ascii="Arial" w:eastAsia="Malgun Gothic" w:hAnsi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BB5AE2" w14:paraId="26C9515A" w14:textId="7777777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2E66" w14:textId="77777777" w:rsidR="00BB5AE2" w:rsidRDefault="0000000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F0F3" w14:textId="77777777" w:rsidR="00BB5AE2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fr-FR" w:eastAsia="zh-CN"/>
              </w:rPr>
            </w:pPr>
            <w:proofErr w:type="spellStart"/>
            <w:proofErr w:type="gramStart"/>
            <w:r>
              <w:rPr>
                <w:rFonts w:ascii="Arial" w:eastAsia="Malgun Gothic" w:hAnsi="Arial"/>
                <w:sz w:val="18"/>
                <w:lang w:val="fr-FR"/>
              </w:rPr>
              <w:t>ceil</w:t>
            </w:r>
            <w:proofErr w:type="spellEnd"/>
            <w:r>
              <w:rPr>
                <w:rFonts w:ascii="Arial" w:eastAsia="Malgun Gothic" w:hAnsi="Arial"/>
                <w:sz w:val="18"/>
                <w:lang w:val="fr-FR"/>
              </w:rPr>
              <w:t xml:space="preserve">( </w:t>
            </w:r>
            <w:r>
              <w:rPr>
                <w:rFonts w:ascii="Arial" w:eastAsia="DengXian" w:hAnsi="Arial"/>
                <w:sz w:val="18"/>
                <w:lang w:val="fr-FR" w:eastAsia="zh-CN"/>
              </w:rPr>
              <w:t>Y</w:t>
            </w:r>
            <w:proofErr w:type="gramEnd"/>
            <w:r>
              <w:rPr>
                <w:rFonts w:ascii="Arial" w:eastAsia="Malgun Gothic" w:hAnsi="Arial"/>
                <w:sz w:val="18"/>
                <w:vertAlign w:val="superscript"/>
                <w:lang w:val="fr-FR"/>
              </w:rPr>
              <w:t xml:space="preserve"> Note 3</w:t>
            </w:r>
            <w:r>
              <w:rPr>
                <w:rFonts w:ascii="Arial" w:eastAsia="Malgun Gothic" w:hAnsi="Arial"/>
                <w:sz w:val="18"/>
                <w:lang w:val="fr-FR"/>
              </w:rPr>
              <w:t xml:space="preserve"> x </w:t>
            </w:r>
            <w:proofErr w:type="spellStart"/>
            <w:r>
              <w:rPr>
                <w:rFonts w:ascii="Arial" w:eastAsia="Malgun Gothic" w:hAnsi="Arial"/>
                <w:sz w:val="18"/>
                <w:lang w:val="fr-FR"/>
              </w:rPr>
              <w:t>K</w:t>
            </w:r>
            <w:r>
              <w:rPr>
                <w:rFonts w:ascii="Arial" w:eastAsia="Malgun Gothic" w:hAnsi="Arial"/>
                <w:sz w:val="18"/>
                <w:vertAlign w:val="subscript"/>
                <w:lang w:val="fr-FR"/>
              </w:rPr>
              <w:t>p</w:t>
            </w:r>
            <w:proofErr w:type="spellEnd"/>
            <w:r>
              <w:rPr>
                <w:rFonts w:ascii="Arial" w:eastAsia="Malgun Gothic" w:hAnsi="Arial"/>
                <w:sz w:val="18"/>
                <w:vertAlign w:val="subscript"/>
                <w:lang w:val="fr-FR"/>
              </w:rPr>
              <w:t xml:space="preserve"> </w:t>
            </w:r>
            <w:r>
              <w:rPr>
                <w:rFonts w:ascii="Arial" w:eastAsia="Malgun Gothic" w:hAnsi="Arial"/>
                <w:sz w:val="18"/>
                <w:lang w:val="fr-FR"/>
              </w:rPr>
              <w:t xml:space="preserve">) x DRX cycle x </w:t>
            </w:r>
            <w:proofErr w:type="spellStart"/>
            <w:r>
              <w:rPr>
                <w:rFonts w:ascii="Arial" w:eastAsia="Malgun Gothic" w:hAnsi="Arial"/>
                <w:sz w:val="18"/>
                <w:lang w:val="fr-FR"/>
              </w:rPr>
              <w:t>CSSF</w:t>
            </w:r>
            <w:r>
              <w:rPr>
                <w:rFonts w:ascii="Arial" w:eastAsia="Malgun Gothic" w:hAnsi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BB5AE2" w14:paraId="37BDD1FA" w14:textId="77777777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B095" w14:textId="77777777" w:rsidR="00BB5AE2" w:rsidRDefault="00000000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CG Times (WN)" w:hAnsi="Arial"/>
                <w:sz w:val="18"/>
                <w:lang w:eastAsia="zh-CN"/>
              </w:rPr>
              <w:t>NOTE 1:</w:t>
            </w:r>
            <w:r>
              <w:rPr>
                <w:rFonts w:ascii="Arial" w:eastAsia="CG Times (WN)" w:hAnsi="Arial"/>
                <w:sz w:val="18"/>
                <w:lang w:eastAsia="zh-CN"/>
              </w:rPr>
              <w:tab/>
              <w:t xml:space="preserve">If different SMTC periodicities are configured for different cells, the SMTC period in the requirement is the one used by the cell being </w:t>
            </w:r>
            <w:proofErr w:type="gramStart"/>
            <w:r>
              <w:rPr>
                <w:rFonts w:ascii="Arial" w:eastAsia="CG Times (WN)" w:hAnsi="Arial"/>
                <w:sz w:val="18"/>
                <w:lang w:eastAsia="zh-CN"/>
              </w:rPr>
              <w:t>identified</w:t>
            </w:r>
            <w:proofErr w:type="gramEnd"/>
          </w:p>
          <w:p w14:paraId="5D7CF129" w14:textId="77777777" w:rsidR="00BB5AE2" w:rsidRDefault="00000000">
            <w:pPr>
              <w:keepNext/>
              <w:keepLines/>
              <w:spacing w:after="0"/>
              <w:ind w:left="851" w:hanging="851"/>
              <w:rPr>
                <w:rFonts w:ascii="Arial" w:eastAsia="CG Times (WN)" w:hAnsi="Arial"/>
                <w:snapToGrid w:val="0"/>
                <w:sz w:val="18"/>
                <w:lang w:eastAsia="zh-CN"/>
              </w:rPr>
            </w:pPr>
            <w:r>
              <w:rPr>
                <w:rFonts w:ascii="Arial" w:eastAsia="CG Times (WN)" w:hAnsi="Arial"/>
                <w:sz w:val="18"/>
                <w:lang w:eastAsia="zh-CN"/>
              </w:rPr>
              <w:t xml:space="preserve">NOTE </w:t>
            </w:r>
            <w:r>
              <w:rPr>
                <w:rFonts w:ascii="Arial" w:eastAsia="DengXian" w:hAnsi="Arial" w:hint="eastAsia"/>
                <w:sz w:val="18"/>
                <w:lang w:eastAsia="zh-CN"/>
              </w:rPr>
              <w:t>2</w:t>
            </w:r>
            <w:r>
              <w:rPr>
                <w:rFonts w:ascii="Arial" w:eastAsia="DengXian" w:hAnsi="Arial"/>
                <w:sz w:val="18"/>
                <w:lang w:eastAsia="zh-CN"/>
              </w:rPr>
              <w:t>:</w:t>
            </w:r>
            <w:r>
              <w:rPr>
                <w:rFonts w:ascii="Arial" w:eastAsia="CG Times (WN)" w:hAnsi="Arial"/>
                <w:sz w:val="18"/>
                <w:lang w:eastAsia="zh-CN"/>
              </w:rPr>
              <w:tab/>
            </w:r>
            <w:r>
              <w:rPr>
                <w:rFonts w:ascii="Arial" w:eastAsia="CG Times (WN)" w:hAnsi="Arial"/>
                <w:snapToGrid w:val="0"/>
                <w:sz w:val="18"/>
                <w:lang w:eastAsia="zh-CN"/>
              </w:rPr>
              <w:t xml:space="preserve">M2 = 1.5 if SMTC </w:t>
            </w:r>
            <w:r>
              <w:rPr>
                <w:rFonts w:ascii="Arial" w:eastAsia="CG Times (WN)" w:hAnsi="Arial" w:hint="eastAsia"/>
                <w:snapToGrid w:val="0"/>
                <w:sz w:val="18"/>
                <w:lang w:eastAsia="zh-CN"/>
              </w:rPr>
              <w:t>period</w:t>
            </w:r>
            <w:r>
              <w:rPr>
                <w:rFonts w:ascii="Arial" w:eastAsia="CG Times (WN)" w:hAnsi="Arial"/>
                <w:snapToGrid w:val="0"/>
                <w:sz w:val="18"/>
                <w:lang w:eastAsia="zh-CN"/>
              </w:rPr>
              <w:t xml:space="preserve"> &gt; </w:t>
            </w:r>
            <w:r>
              <w:rPr>
                <w:rFonts w:ascii="Arial" w:eastAsia="DengXian" w:hAnsi="Arial" w:hint="eastAsia"/>
                <w:snapToGrid w:val="0"/>
                <w:sz w:val="18"/>
                <w:lang w:eastAsia="zh-CN"/>
              </w:rPr>
              <w:t>4</w:t>
            </w:r>
            <w:r>
              <w:rPr>
                <w:rFonts w:ascii="Arial" w:eastAsia="CG Times (WN)" w:hAnsi="Arial"/>
                <w:snapToGrid w:val="0"/>
                <w:sz w:val="18"/>
                <w:lang w:eastAsia="zh-CN"/>
              </w:rPr>
              <w:t xml:space="preserve">0 </w:t>
            </w:r>
            <w:proofErr w:type="spellStart"/>
            <w:r>
              <w:rPr>
                <w:rFonts w:ascii="Arial" w:eastAsia="CG Times (WN)" w:hAnsi="Arial"/>
                <w:snapToGrid w:val="0"/>
                <w:sz w:val="18"/>
                <w:lang w:eastAsia="zh-CN"/>
              </w:rPr>
              <w:t>ms</w:t>
            </w:r>
            <w:proofErr w:type="spellEnd"/>
            <w:r>
              <w:rPr>
                <w:rFonts w:ascii="Arial" w:eastAsia="DengXian" w:hAnsi="Arial" w:hint="eastAsia"/>
                <w:snapToGrid w:val="0"/>
                <w:sz w:val="18"/>
                <w:lang w:eastAsia="zh-CN"/>
              </w:rPr>
              <w:t>,</w:t>
            </w:r>
            <w:r>
              <w:rPr>
                <w:rFonts w:ascii="Arial" w:eastAsia="CG Times (WN)" w:hAnsi="Arial"/>
                <w:snapToGrid w:val="0"/>
                <w:sz w:val="18"/>
                <w:lang w:eastAsia="zh-CN"/>
              </w:rPr>
              <w:t xml:space="preserve"> otherwise M2 = 1</w:t>
            </w:r>
          </w:p>
          <w:p w14:paraId="1D3C921B" w14:textId="77777777" w:rsidR="00BB5AE2" w:rsidRDefault="00000000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CG Times (WN)" w:hAnsi="Arial"/>
                <w:sz w:val="18"/>
                <w:lang w:eastAsia="zh-CN"/>
              </w:rPr>
              <w:t>NOTE 3:</w:t>
            </w:r>
            <w:r>
              <w:rPr>
                <w:rFonts w:ascii="Arial" w:eastAsia="CG Times (WN)" w:hAnsi="Arial"/>
                <w:sz w:val="18"/>
                <w:lang w:eastAsia="zh-CN"/>
              </w:rPr>
              <w:tab/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Y=3 when SMTC </w:t>
            </w:r>
            <w:r>
              <w:rPr>
                <w:rFonts w:ascii="Arial" w:eastAsia="CG Times (WN)" w:hAnsi="Arial" w:hint="eastAsia"/>
                <w:snapToGrid w:val="0"/>
                <w:sz w:val="18"/>
                <w:lang w:eastAsia="zh-CN"/>
              </w:rPr>
              <w:t>period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&lt;= 40ms, Y=5 when SMTC </w:t>
            </w:r>
            <w:r>
              <w:rPr>
                <w:rFonts w:ascii="Arial" w:eastAsia="CG Times (WN)" w:hAnsi="Arial" w:hint="eastAsia"/>
                <w:snapToGrid w:val="0"/>
                <w:sz w:val="18"/>
                <w:lang w:eastAsia="zh-CN"/>
              </w:rPr>
              <w:t>period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&gt; 40ms</w:t>
            </w:r>
          </w:p>
        </w:tc>
      </w:tr>
    </w:tbl>
    <w:p w14:paraId="082D3831" w14:textId="77777777" w:rsidR="00BB5AE2" w:rsidRDefault="00BB5AE2">
      <w:pPr>
        <w:rPr>
          <w:rFonts w:eastAsia="Malgun Gothic"/>
        </w:rPr>
      </w:pPr>
    </w:p>
    <w:p w14:paraId="49D17782" w14:textId="77777777" w:rsidR="00BB5AE2" w:rsidRDefault="00000000">
      <w:pPr>
        <w:pStyle w:val="TH"/>
        <w:rPr>
          <w:rFonts w:eastAsia="Malgun Gothic"/>
        </w:rPr>
      </w:pPr>
      <w:r>
        <w:rPr>
          <w:rFonts w:eastAsia="Malgun Gothic"/>
        </w:rPr>
        <w:t>Table 9.3.9.2-3a: Measurement period for inter-frequency measurements without gaps when highSpeedMeasInterFreq-r17 is configured (FR1), UE supporting ‘</w:t>
      </w:r>
      <w:proofErr w:type="spellStart"/>
      <w:r>
        <w:rPr>
          <w:rFonts w:eastAsia="Malgun Gothic"/>
        </w:rPr>
        <w:t>nogap-</w:t>
      </w:r>
      <w:proofErr w:type="gramStart"/>
      <w:r>
        <w:rPr>
          <w:rFonts w:eastAsia="Malgun Gothic"/>
        </w:rPr>
        <w:t>noncsg</w:t>
      </w:r>
      <w:proofErr w:type="spellEnd"/>
      <w:r>
        <w:rPr>
          <w:rFonts w:eastAsia="Malgun Gothic"/>
        </w:rPr>
        <w:t>’</w:t>
      </w:r>
      <w:proofErr w:type="gramEnd"/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5"/>
        <w:gridCol w:w="6454"/>
      </w:tblGrid>
      <w:tr w:rsidR="00BB5AE2" w14:paraId="7ED53ABB" w14:textId="77777777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898D" w14:textId="77777777" w:rsidR="00BB5AE2" w:rsidRDefault="00000000">
            <w:pPr>
              <w:pStyle w:val="TAH"/>
              <w:rPr>
                <w:lang w:eastAsia="zh-CN"/>
              </w:rPr>
            </w:pPr>
            <w:r>
              <w:t>Condition</w:t>
            </w:r>
            <w:r>
              <w:rPr>
                <w:vertAlign w:val="superscript"/>
              </w:rPr>
              <w:t xml:space="preserve"> NOTE1,2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991A" w14:textId="77777777" w:rsidR="00BB5AE2" w:rsidRDefault="00000000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T</w:t>
            </w:r>
            <w:r>
              <w:rPr>
                <w:vertAlign w:val="subscript"/>
                <w:lang w:eastAsia="sv-SE"/>
              </w:rPr>
              <w:t xml:space="preserve"> </w:t>
            </w:r>
            <w:proofErr w:type="spellStart"/>
            <w:r>
              <w:rPr>
                <w:vertAlign w:val="subscript"/>
                <w:lang w:eastAsia="sv-SE"/>
              </w:rPr>
              <w:t>SSB_measurement_period_inter</w:t>
            </w:r>
            <w:proofErr w:type="spellEnd"/>
          </w:p>
        </w:tc>
      </w:tr>
      <w:tr w:rsidR="00BB5AE2" w14:paraId="79B7F3C0" w14:textId="77777777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124A" w14:textId="77777777" w:rsidR="00BB5AE2" w:rsidRDefault="0000000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No DRX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928C" w14:textId="77777777" w:rsidR="00BB5AE2" w:rsidRDefault="00000000">
            <w:pPr>
              <w:pStyle w:val="TAC"/>
              <w:rPr>
                <w:vertAlign w:val="subscript"/>
                <w:lang w:eastAsia="sv-SE"/>
              </w:rPr>
            </w:pPr>
            <w:proofErr w:type="gramStart"/>
            <w:r>
              <w:rPr>
                <w:lang w:eastAsia="sv-SE"/>
              </w:rPr>
              <w:t>max(</w:t>
            </w:r>
            <w:proofErr w:type="gramEnd"/>
            <w:r>
              <w:rPr>
                <w:lang w:eastAsia="sv-SE"/>
              </w:rPr>
              <w:t xml:space="preserve">200ms, 7 </w:t>
            </w:r>
            <w:r>
              <w:rPr>
                <w:lang w:eastAsia="sv-SE"/>
              </w:rPr>
              <w:sym w:font="Symbol" w:char="F0B4"/>
            </w:r>
            <w:r>
              <w:rPr>
                <w:lang w:eastAsia="sv-SE"/>
              </w:rPr>
              <w:t xml:space="preserve"> Max(MGRP, SMTC period</w:t>
            </w:r>
            <w:r>
              <w:rPr>
                <w:lang w:eastAsia="zh-TW"/>
              </w:rPr>
              <w:t>)</w:t>
            </w:r>
            <w:r>
              <w:rPr>
                <w:lang w:eastAsia="sv-SE"/>
              </w:rPr>
              <w:t xml:space="preserve">) </w:t>
            </w:r>
            <w:r>
              <w:rPr>
                <w:lang w:eastAsia="sv-SE"/>
              </w:rPr>
              <w:sym w:font="Symbol" w:char="F0B4"/>
            </w:r>
            <w:r>
              <w:rPr>
                <w:lang w:eastAsia="sv-SE"/>
              </w:rPr>
              <w:t xml:space="preserve"> </w:t>
            </w:r>
            <w:proofErr w:type="spellStart"/>
            <w:r>
              <w:rPr>
                <w:lang w:eastAsia="sv-SE"/>
              </w:rPr>
              <w:t>CSSF</w:t>
            </w:r>
            <w:r>
              <w:rPr>
                <w:vertAlign w:val="subscript"/>
                <w:lang w:eastAsia="sv-SE"/>
              </w:rPr>
              <w:t>inter</w:t>
            </w:r>
            <w:proofErr w:type="spellEnd"/>
          </w:p>
        </w:tc>
      </w:tr>
      <w:tr w:rsidR="00BB5AE2" w14:paraId="6D1055F1" w14:textId="77777777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065C" w14:textId="77777777" w:rsidR="00BB5AE2" w:rsidRDefault="00000000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 xml:space="preserve">DRX cycle </w:t>
            </w:r>
            <w:r>
              <w:rPr>
                <w:lang w:val="en-US" w:eastAsia="sv-SE"/>
              </w:rPr>
              <w:t xml:space="preserve">≤ </w:t>
            </w:r>
            <w:r>
              <w:rPr>
                <w:lang w:eastAsia="sv-SE"/>
              </w:rPr>
              <w:t>160ms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C9C4" w14:textId="77777777" w:rsidR="00BB5AE2" w:rsidRDefault="00000000">
            <w:pPr>
              <w:pStyle w:val="TAC"/>
              <w:rPr>
                <w:vertAlign w:val="subscript"/>
                <w:lang w:eastAsia="zh-CN"/>
              </w:rPr>
            </w:pPr>
            <w:proofErr w:type="gramStart"/>
            <w:r>
              <w:rPr>
                <w:lang w:eastAsia="sv-SE"/>
              </w:rPr>
              <w:t>ma</w:t>
            </w:r>
            <w:r>
              <w:rPr>
                <w:lang w:eastAsia="zh-CN"/>
              </w:rPr>
              <w:t>x</w:t>
            </w:r>
            <w:r>
              <w:rPr>
                <w:lang w:eastAsia="sv-SE"/>
              </w:rPr>
              <w:t>(</w:t>
            </w:r>
            <w:proofErr w:type="gramEnd"/>
            <w:r>
              <w:rPr>
                <w:lang w:eastAsia="sv-SE"/>
              </w:rPr>
              <w:t>200ms, ceil(</w:t>
            </w:r>
            <w:r>
              <w:rPr>
                <w:lang w:eastAsia="zh-CN"/>
              </w:rPr>
              <w:t>7 x M2</w:t>
            </w:r>
            <w:r>
              <w:rPr>
                <w:vertAlign w:val="superscript"/>
              </w:rPr>
              <w:t xml:space="preserve"> NOTE3</w:t>
            </w:r>
            <w:r>
              <w:rPr>
                <w:lang w:eastAsia="sv-SE"/>
              </w:rPr>
              <w:t xml:space="preserve">) x max(MGRP, SMTC period, DRX cycle)) x </w:t>
            </w:r>
            <w:proofErr w:type="spellStart"/>
            <w:r>
              <w:rPr>
                <w:lang w:eastAsia="sv-SE"/>
              </w:rPr>
              <w:t>CSSF</w:t>
            </w:r>
            <w:r>
              <w:rPr>
                <w:vertAlign w:val="subscript"/>
                <w:lang w:eastAsia="sv-SE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BB5AE2" w14:paraId="6B22DA5E" w14:textId="77777777">
        <w:trPr>
          <w:trHeight w:val="144"/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F46A" w14:textId="77777777" w:rsidR="00BB5AE2" w:rsidRDefault="00000000">
            <w:pPr>
              <w:pStyle w:val="TAC"/>
            </w:pPr>
            <w:r>
              <w:rPr>
                <w:rFonts w:eastAsia="DengXian"/>
                <w:lang w:eastAsia="zh-CN"/>
              </w:rPr>
              <w:t xml:space="preserve">160ms &lt; </w:t>
            </w:r>
            <w:r>
              <w:rPr>
                <w:lang w:eastAsia="sv-SE"/>
              </w:rPr>
              <w:t xml:space="preserve">DRX cycle </w:t>
            </w:r>
            <w:r>
              <w:rPr>
                <w:lang w:val="en-US" w:eastAsia="sv-SE"/>
              </w:rPr>
              <w:t>≤</w:t>
            </w:r>
            <w:r>
              <w:rPr>
                <w:lang w:eastAsia="sv-SE"/>
              </w:rPr>
              <w:t xml:space="preserve"> 320ms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55B5" w14:textId="77777777" w:rsidR="00BB5AE2" w:rsidRDefault="00000000">
            <w:pPr>
              <w:pStyle w:val="TAC"/>
              <w:rPr>
                <w:vertAlign w:val="subscript"/>
                <w:lang w:eastAsia="zh-CN"/>
              </w:rPr>
            </w:pPr>
            <w:proofErr w:type="gramStart"/>
            <w:r>
              <w:rPr>
                <w:lang w:eastAsia="sv-SE"/>
              </w:rPr>
              <w:t>ceil(</w:t>
            </w:r>
            <w:proofErr w:type="gramEnd"/>
            <w:r>
              <w:rPr>
                <w:lang w:eastAsia="zh-CN"/>
              </w:rPr>
              <w:t>7 x M2</w:t>
            </w:r>
            <w:r>
              <w:rPr>
                <w:vertAlign w:val="superscript"/>
              </w:rPr>
              <w:t xml:space="preserve"> NOTE3</w:t>
            </w:r>
            <w:r>
              <w:rPr>
                <w:lang w:eastAsia="sv-SE"/>
              </w:rPr>
              <w:t xml:space="preserve">) x DRX cycle x </w:t>
            </w:r>
            <w:proofErr w:type="spellStart"/>
            <w:r>
              <w:rPr>
                <w:lang w:eastAsia="sv-SE"/>
              </w:rPr>
              <w:t>CSSF</w:t>
            </w:r>
            <w:r>
              <w:rPr>
                <w:vertAlign w:val="subscript"/>
                <w:lang w:eastAsia="sv-SE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BB5AE2" w14:paraId="6A082FD4" w14:textId="77777777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2B48" w14:textId="77777777" w:rsidR="00BB5AE2" w:rsidRDefault="00000000">
            <w:pPr>
              <w:pStyle w:val="TAC"/>
              <w:rPr>
                <w:b/>
                <w:lang w:eastAsia="sv-SE"/>
              </w:rPr>
            </w:pPr>
            <w:r>
              <w:rPr>
                <w:lang w:eastAsia="sv-SE"/>
              </w:rPr>
              <w:t>DRX cycle&gt;320ms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289E" w14:textId="77777777" w:rsidR="00BB5AE2" w:rsidRDefault="00000000">
            <w:pPr>
              <w:pStyle w:val="TAC"/>
              <w:rPr>
                <w:vertAlign w:val="subscript"/>
                <w:lang w:eastAsia="zh-CN"/>
              </w:rPr>
            </w:pPr>
            <w:r>
              <w:rPr>
                <w:bCs/>
                <w:lang w:eastAsia="zh-CN"/>
              </w:rPr>
              <w:t xml:space="preserve">4 </w:t>
            </w:r>
            <w:r>
              <w:rPr>
                <w:lang w:eastAsia="zh-CN"/>
              </w:rPr>
              <w:t>x M2</w:t>
            </w:r>
            <w:r>
              <w:rPr>
                <w:vertAlign w:val="superscript"/>
              </w:rPr>
              <w:t xml:space="preserve"> NOTE3</w:t>
            </w:r>
            <w:r>
              <w:rPr>
                <w:lang w:eastAsia="sv-SE"/>
              </w:rPr>
              <w:t xml:space="preserve"> x DRX cycle x </w:t>
            </w:r>
            <w:proofErr w:type="spellStart"/>
            <w:r>
              <w:rPr>
                <w:lang w:eastAsia="sv-SE"/>
              </w:rPr>
              <w:t>CSSF</w:t>
            </w:r>
            <w:r>
              <w:rPr>
                <w:vertAlign w:val="subscript"/>
                <w:lang w:eastAsia="sv-SE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BB5AE2" w14:paraId="7710E07D" w14:textId="77777777">
        <w:trPr>
          <w:trHeight w:val="70"/>
          <w:jc w:val="right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D0B9" w14:textId="77777777" w:rsidR="00BB5AE2" w:rsidRDefault="00000000">
            <w:pPr>
              <w:pStyle w:val="TAN"/>
            </w:pPr>
            <w:r>
              <w:t>NOTE 1:</w:t>
            </w:r>
            <w:r>
              <w:tab/>
              <w:t xml:space="preserve">If different SMTC periodicities are configured for different cells, the SMTC period in the requirement is the one used by the cell being </w:t>
            </w:r>
            <w:proofErr w:type="gramStart"/>
            <w:r>
              <w:t>identified</w:t>
            </w:r>
            <w:proofErr w:type="gramEnd"/>
          </w:p>
          <w:p w14:paraId="7A973AF2" w14:textId="77777777" w:rsidR="00BB5AE2" w:rsidRDefault="00000000">
            <w:pPr>
              <w:pStyle w:val="TAN"/>
            </w:pPr>
            <w:r>
              <w:t>NOTE 2:</w:t>
            </w:r>
            <w:r>
              <w:tab/>
              <w:t xml:space="preserve">In EN-DC operation, the parameters, </w:t>
            </w:r>
            <w:proofErr w:type="gramStart"/>
            <w:r>
              <w:t>timers</w:t>
            </w:r>
            <w:proofErr w:type="gramEnd"/>
            <w:r>
              <w:t xml:space="preserve"> and scheduling requests referred to in clause 3.6.1 are for the secondary cell group. The DRX cycle is the DRX cycle of the secondary cell group.</w:t>
            </w:r>
          </w:p>
          <w:p w14:paraId="16BD4BC7" w14:textId="77777777" w:rsidR="00BB5AE2" w:rsidRDefault="00000000">
            <w:pPr>
              <w:pStyle w:val="TAN"/>
              <w:rPr>
                <w:snapToGrid w:val="0"/>
                <w:lang w:eastAsia="zh-CN"/>
              </w:rPr>
            </w:pPr>
            <w:r>
              <w:rPr>
                <w:rFonts w:eastAsia="DengXian"/>
                <w:lang w:eastAsia="zh-CN"/>
              </w:rPr>
              <w:t>NOTE 3:</w:t>
            </w:r>
            <w:r>
              <w:tab/>
            </w:r>
            <w:r>
              <w:rPr>
                <w:snapToGrid w:val="0"/>
                <w:lang w:eastAsia="zh-CN"/>
              </w:rPr>
              <w:t xml:space="preserve">M2 = 1.5 if SMTC periodicity &gt; </w:t>
            </w:r>
            <w:r>
              <w:rPr>
                <w:rFonts w:eastAsia="DengXian"/>
                <w:snapToGrid w:val="0"/>
                <w:lang w:eastAsia="zh-CN"/>
              </w:rPr>
              <w:t>4</w:t>
            </w:r>
            <w:r>
              <w:rPr>
                <w:snapToGrid w:val="0"/>
                <w:lang w:eastAsia="zh-CN"/>
              </w:rPr>
              <w:t xml:space="preserve">0 </w:t>
            </w:r>
            <w:proofErr w:type="spellStart"/>
            <w:r>
              <w:rPr>
                <w:snapToGrid w:val="0"/>
                <w:lang w:eastAsia="zh-CN"/>
              </w:rPr>
              <w:t>ms</w:t>
            </w:r>
            <w:proofErr w:type="spellEnd"/>
            <w:r>
              <w:rPr>
                <w:rFonts w:eastAsia="DengXian"/>
                <w:snapToGrid w:val="0"/>
                <w:lang w:eastAsia="zh-CN"/>
              </w:rPr>
              <w:t>,</w:t>
            </w:r>
            <w:r>
              <w:rPr>
                <w:snapToGrid w:val="0"/>
                <w:lang w:eastAsia="zh-CN"/>
              </w:rPr>
              <w:t xml:space="preserve"> otherwise M2=1</w:t>
            </w:r>
          </w:p>
        </w:tc>
      </w:tr>
    </w:tbl>
    <w:p w14:paraId="5D811B63" w14:textId="77777777" w:rsidR="00BB5AE2" w:rsidRDefault="00BB5AE2">
      <w:pPr>
        <w:rPr>
          <w:ins w:id="427" w:author="Hyunwoo Cho" w:date="2023-09-08T15:38:00Z"/>
          <w:rFonts w:eastAsia="Malgun Gothic"/>
        </w:rPr>
      </w:pPr>
    </w:p>
    <w:p w14:paraId="3D048818" w14:textId="77777777" w:rsidR="00BB5AE2" w:rsidRDefault="00000000">
      <w:pPr>
        <w:pStyle w:val="TH"/>
        <w:rPr>
          <w:ins w:id="428" w:author="Hyunwoo Cho" w:date="2023-09-08T15:38:00Z"/>
          <w:rFonts w:eastAsia="Malgun Gothic"/>
        </w:rPr>
      </w:pPr>
      <w:ins w:id="429" w:author="Hyunwoo Cho" w:date="2023-09-08T15:38:00Z">
        <w:r>
          <w:rPr>
            <w:rFonts w:eastAsia="Malgun Gothic"/>
          </w:rPr>
          <w:t>Table 9.3.9.2-3b: Measurement period for inter-frequency measurements without gaps when highSpeedMeasInterFreq-r17 is configured (FR1), when UE indicate [</w:t>
        </w:r>
        <w:proofErr w:type="spellStart"/>
        <w:r>
          <w:rPr>
            <w:rFonts w:eastAsia="Malgun Gothic"/>
          </w:rPr>
          <w:t>nogap</w:t>
        </w:r>
        <w:proofErr w:type="spellEnd"/>
        <w:r>
          <w:rPr>
            <w:rFonts w:eastAsia="Malgun Gothic"/>
          </w:rPr>
          <w:t>-interruption]</w:t>
        </w:r>
      </w:ins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5"/>
        <w:gridCol w:w="6454"/>
      </w:tblGrid>
      <w:tr w:rsidR="00BB5AE2" w14:paraId="4F157ED7" w14:textId="77777777">
        <w:trPr>
          <w:jc w:val="right"/>
          <w:ins w:id="430" w:author="Hyunwoo Cho" w:date="2023-09-08T15:38:00Z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E678" w14:textId="77777777" w:rsidR="00BB5AE2" w:rsidRDefault="00000000">
            <w:pPr>
              <w:pStyle w:val="TAH"/>
              <w:rPr>
                <w:ins w:id="431" w:author="Hyunwoo Cho" w:date="2023-09-08T15:38:00Z"/>
                <w:lang w:eastAsia="zh-CN"/>
              </w:rPr>
            </w:pPr>
            <w:ins w:id="432" w:author="Hyunwoo Cho" w:date="2023-09-08T15:38:00Z">
              <w:r>
                <w:t>Condition</w:t>
              </w:r>
              <w:r>
                <w:rPr>
                  <w:vertAlign w:val="superscript"/>
                </w:rPr>
                <w:t xml:space="preserve"> NOTE1,2</w:t>
              </w:r>
            </w:ins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7D10" w14:textId="77777777" w:rsidR="00BB5AE2" w:rsidRDefault="00000000">
            <w:pPr>
              <w:pStyle w:val="TAH"/>
              <w:rPr>
                <w:ins w:id="433" w:author="Hyunwoo Cho" w:date="2023-09-08T15:38:00Z"/>
                <w:lang w:eastAsia="sv-SE"/>
              </w:rPr>
            </w:pPr>
            <w:ins w:id="434" w:author="Hyunwoo Cho" w:date="2023-09-08T15:38:00Z">
              <w:r>
                <w:rPr>
                  <w:lang w:eastAsia="sv-SE"/>
                </w:rPr>
                <w:t>T</w:t>
              </w:r>
              <w:r>
                <w:rPr>
                  <w:vertAlign w:val="subscript"/>
                  <w:lang w:eastAsia="sv-SE"/>
                </w:rPr>
                <w:t xml:space="preserve"> </w:t>
              </w:r>
              <w:proofErr w:type="spellStart"/>
              <w:r>
                <w:rPr>
                  <w:vertAlign w:val="subscript"/>
                  <w:lang w:eastAsia="sv-SE"/>
                </w:rPr>
                <w:t>SSB_measurement_period_inter</w:t>
              </w:r>
              <w:proofErr w:type="spellEnd"/>
            </w:ins>
          </w:p>
        </w:tc>
      </w:tr>
      <w:tr w:rsidR="00BB5AE2" w14:paraId="72AA2DB7" w14:textId="77777777">
        <w:trPr>
          <w:jc w:val="right"/>
          <w:ins w:id="435" w:author="Hyunwoo Cho" w:date="2023-09-08T15:38:00Z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E882" w14:textId="77777777" w:rsidR="00BB5AE2" w:rsidRDefault="00000000">
            <w:pPr>
              <w:pStyle w:val="TAC"/>
              <w:rPr>
                <w:ins w:id="436" w:author="Hyunwoo Cho" w:date="2023-09-08T15:38:00Z"/>
                <w:lang w:eastAsia="sv-SE"/>
              </w:rPr>
            </w:pPr>
            <w:ins w:id="437" w:author="Hyunwoo Cho" w:date="2023-09-08T15:38:00Z">
              <w:r>
                <w:rPr>
                  <w:lang w:eastAsia="sv-SE"/>
                </w:rPr>
                <w:t>No DRX</w:t>
              </w:r>
            </w:ins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7402" w14:textId="77777777" w:rsidR="00BB5AE2" w:rsidRDefault="00000000">
            <w:pPr>
              <w:pStyle w:val="TAC"/>
              <w:rPr>
                <w:ins w:id="438" w:author="Hyunwoo Cho" w:date="2023-09-08T15:38:00Z"/>
                <w:vertAlign w:val="subscript"/>
                <w:lang w:eastAsia="sv-SE"/>
              </w:rPr>
            </w:pPr>
            <w:proofErr w:type="gramStart"/>
            <w:ins w:id="439" w:author="Hyunwoo Cho" w:date="2023-09-08T15:38:00Z">
              <w:r>
                <w:rPr>
                  <w:lang w:eastAsia="sv-SE"/>
                </w:rPr>
                <w:t>max(</w:t>
              </w:r>
              <w:proofErr w:type="gramEnd"/>
              <w:r>
                <w:rPr>
                  <w:lang w:eastAsia="sv-SE"/>
                </w:rPr>
                <w:t xml:space="preserve">200ms, 7 </w:t>
              </w:r>
              <w:r>
                <w:rPr>
                  <w:lang w:eastAsia="sv-SE"/>
                </w:rPr>
                <w:sym w:font="Symbol" w:char="F0B4"/>
              </w:r>
              <w:r>
                <w:rPr>
                  <w:lang w:eastAsia="sv-SE"/>
                </w:rPr>
                <w:t xml:space="preserve"> Max(</w:t>
              </w:r>
            </w:ins>
            <w:ins w:id="440" w:author="Hyunwoo Cho" w:date="2023-09-08T15:39:00Z">
              <w:r>
                <w:rPr>
                  <w:rFonts w:eastAsia="Malgun Gothic"/>
                </w:rPr>
                <w:t>80ms,</w:t>
              </w:r>
            </w:ins>
            <w:ins w:id="441" w:author="Hyunwoo Cho" w:date="2023-09-08T15:38:00Z">
              <w:r>
                <w:rPr>
                  <w:lang w:eastAsia="sv-SE"/>
                </w:rPr>
                <w:t xml:space="preserve"> SMTC period</w:t>
              </w:r>
              <w:r>
                <w:rPr>
                  <w:lang w:eastAsia="zh-TW"/>
                </w:rPr>
                <w:t>)</w:t>
              </w:r>
              <w:r>
                <w:rPr>
                  <w:lang w:eastAsia="sv-SE"/>
                </w:rPr>
                <w:t xml:space="preserve">) </w:t>
              </w:r>
              <w:r>
                <w:rPr>
                  <w:lang w:eastAsia="sv-SE"/>
                </w:rPr>
                <w:sym w:font="Symbol" w:char="F0B4"/>
              </w:r>
              <w:r>
                <w:rPr>
                  <w:lang w:eastAsia="sv-SE"/>
                </w:rPr>
                <w:t xml:space="preserve"> </w:t>
              </w:r>
              <w:proofErr w:type="spellStart"/>
              <w:r>
                <w:rPr>
                  <w:lang w:eastAsia="sv-SE"/>
                </w:rPr>
                <w:t>CSSF</w:t>
              </w:r>
              <w:r>
                <w:rPr>
                  <w:vertAlign w:val="subscript"/>
                  <w:lang w:eastAsia="sv-SE"/>
                </w:rPr>
                <w:t>inter</w:t>
              </w:r>
              <w:proofErr w:type="spellEnd"/>
            </w:ins>
          </w:p>
        </w:tc>
      </w:tr>
      <w:tr w:rsidR="00BB5AE2" w14:paraId="69833A3C" w14:textId="77777777">
        <w:trPr>
          <w:jc w:val="right"/>
          <w:ins w:id="442" w:author="Hyunwoo Cho" w:date="2023-09-08T15:38:00Z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C024" w14:textId="77777777" w:rsidR="00BB5AE2" w:rsidRDefault="00000000">
            <w:pPr>
              <w:pStyle w:val="TAC"/>
              <w:rPr>
                <w:ins w:id="443" w:author="Hyunwoo Cho" w:date="2023-09-08T15:38:00Z"/>
                <w:lang w:eastAsia="sv-SE"/>
              </w:rPr>
            </w:pPr>
            <w:ins w:id="444" w:author="Hyunwoo Cho" w:date="2023-09-08T15:38:00Z">
              <w:r>
                <w:rPr>
                  <w:lang w:eastAsia="sv-SE"/>
                </w:rPr>
                <w:t xml:space="preserve">DRX cycle </w:t>
              </w:r>
              <w:r>
                <w:rPr>
                  <w:lang w:val="en-US" w:eastAsia="sv-SE"/>
                </w:rPr>
                <w:t xml:space="preserve">≤ </w:t>
              </w:r>
              <w:r>
                <w:rPr>
                  <w:lang w:eastAsia="sv-SE"/>
                </w:rPr>
                <w:t>160ms</w:t>
              </w:r>
            </w:ins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E5E4" w14:textId="77777777" w:rsidR="00BB5AE2" w:rsidRDefault="00000000">
            <w:pPr>
              <w:pStyle w:val="TAC"/>
              <w:rPr>
                <w:ins w:id="445" w:author="Hyunwoo Cho" w:date="2023-09-08T15:38:00Z"/>
                <w:vertAlign w:val="subscript"/>
                <w:lang w:eastAsia="zh-CN"/>
              </w:rPr>
            </w:pPr>
            <w:proofErr w:type="gramStart"/>
            <w:ins w:id="446" w:author="Hyunwoo Cho" w:date="2023-09-08T15:38:00Z">
              <w:r>
                <w:rPr>
                  <w:lang w:eastAsia="sv-SE"/>
                </w:rPr>
                <w:t>ma</w:t>
              </w:r>
              <w:r>
                <w:rPr>
                  <w:lang w:eastAsia="zh-CN"/>
                </w:rPr>
                <w:t>x</w:t>
              </w:r>
              <w:r>
                <w:rPr>
                  <w:lang w:eastAsia="sv-SE"/>
                </w:rPr>
                <w:t>(</w:t>
              </w:r>
              <w:proofErr w:type="gramEnd"/>
              <w:r>
                <w:rPr>
                  <w:lang w:eastAsia="sv-SE"/>
                </w:rPr>
                <w:t>200ms, ceil(</w:t>
              </w:r>
              <w:r>
                <w:rPr>
                  <w:lang w:eastAsia="zh-CN"/>
                </w:rPr>
                <w:t>7 x M2</w:t>
              </w:r>
              <w:r>
                <w:rPr>
                  <w:vertAlign w:val="superscript"/>
                </w:rPr>
                <w:t xml:space="preserve"> NOTE3</w:t>
              </w:r>
              <w:r>
                <w:rPr>
                  <w:lang w:eastAsia="sv-SE"/>
                </w:rPr>
                <w:t>) x max(</w:t>
              </w:r>
            </w:ins>
            <w:ins w:id="447" w:author="Hyunwoo Cho" w:date="2023-09-08T15:39:00Z">
              <w:r>
                <w:rPr>
                  <w:rFonts w:eastAsia="Malgun Gothic"/>
                </w:rPr>
                <w:t xml:space="preserve">80ms, </w:t>
              </w:r>
            </w:ins>
            <w:ins w:id="448" w:author="Hyunwoo Cho" w:date="2023-09-08T15:38:00Z">
              <w:r>
                <w:rPr>
                  <w:lang w:eastAsia="sv-SE"/>
                </w:rPr>
                <w:t>SMTC period</w:t>
              </w:r>
            </w:ins>
            <w:ins w:id="449" w:author="Hyunwoo Cho" w:date="2023-09-08T15:39:00Z">
              <w:r>
                <w:rPr>
                  <w:lang w:eastAsia="sv-SE"/>
                </w:rPr>
                <w:t>, DRX cycle</w:t>
              </w:r>
            </w:ins>
            <w:ins w:id="450" w:author="Hyunwoo Cho" w:date="2023-09-08T15:38:00Z">
              <w:r>
                <w:rPr>
                  <w:lang w:eastAsia="sv-SE"/>
                </w:rPr>
                <w:t xml:space="preserve">)) x </w:t>
              </w:r>
              <w:proofErr w:type="spellStart"/>
              <w:r>
                <w:rPr>
                  <w:lang w:eastAsia="sv-SE"/>
                </w:rPr>
                <w:t>CSSF</w:t>
              </w:r>
              <w:r>
                <w:rPr>
                  <w:vertAlign w:val="subscript"/>
                  <w:lang w:eastAsia="sv-SE"/>
                </w:rPr>
                <w:t>int</w:t>
              </w:r>
              <w:r>
                <w:rPr>
                  <w:vertAlign w:val="subscript"/>
                  <w:lang w:eastAsia="zh-CN"/>
                </w:rPr>
                <w:t>er</w:t>
              </w:r>
              <w:proofErr w:type="spellEnd"/>
            </w:ins>
          </w:p>
        </w:tc>
      </w:tr>
      <w:tr w:rsidR="00BB5AE2" w14:paraId="70CAFC4E" w14:textId="77777777">
        <w:trPr>
          <w:trHeight w:val="144"/>
          <w:jc w:val="right"/>
          <w:ins w:id="451" w:author="Hyunwoo Cho" w:date="2023-09-08T15:38:00Z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0AE7" w14:textId="77777777" w:rsidR="00BB5AE2" w:rsidRDefault="00000000">
            <w:pPr>
              <w:pStyle w:val="TAC"/>
              <w:rPr>
                <w:ins w:id="452" w:author="Hyunwoo Cho" w:date="2023-09-08T15:38:00Z"/>
              </w:rPr>
            </w:pPr>
            <w:ins w:id="453" w:author="Hyunwoo Cho" w:date="2023-09-08T15:38:00Z">
              <w:r>
                <w:rPr>
                  <w:rFonts w:eastAsia="DengXian"/>
                  <w:lang w:eastAsia="zh-CN"/>
                </w:rPr>
                <w:t xml:space="preserve">160ms &lt; </w:t>
              </w:r>
              <w:r>
                <w:rPr>
                  <w:lang w:eastAsia="sv-SE"/>
                </w:rPr>
                <w:t xml:space="preserve">DRX cycle </w:t>
              </w:r>
              <w:r>
                <w:rPr>
                  <w:lang w:val="en-US" w:eastAsia="sv-SE"/>
                </w:rPr>
                <w:t>≤</w:t>
              </w:r>
              <w:r>
                <w:rPr>
                  <w:lang w:eastAsia="sv-SE"/>
                </w:rPr>
                <w:t xml:space="preserve"> 320ms</w:t>
              </w:r>
            </w:ins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2A78" w14:textId="77777777" w:rsidR="00BB5AE2" w:rsidRDefault="00000000">
            <w:pPr>
              <w:pStyle w:val="TAC"/>
              <w:rPr>
                <w:ins w:id="454" w:author="Hyunwoo Cho" w:date="2023-09-08T15:38:00Z"/>
                <w:vertAlign w:val="subscript"/>
                <w:lang w:eastAsia="zh-CN"/>
              </w:rPr>
            </w:pPr>
            <w:proofErr w:type="gramStart"/>
            <w:ins w:id="455" w:author="Hyunwoo Cho" w:date="2023-09-08T15:38:00Z">
              <w:r>
                <w:rPr>
                  <w:lang w:eastAsia="sv-SE"/>
                </w:rPr>
                <w:t>ceil(</w:t>
              </w:r>
              <w:proofErr w:type="gramEnd"/>
              <w:r>
                <w:rPr>
                  <w:lang w:eastAsia="zh-CN"/>
                </w:rPr>
                <w:t>7 x M2</w:t>
              </w:r>
              <w:r>
                <w:rPr>
                  <w:vertAlign w:val="superscript"/>
                </w:rPr>
                <w:t xml:space="preserve"> NOTE3</w:t>
              </w:r>
              <w:r>
                <w:rPr>
                  <w:lang w:eastAsia="sv-SE"/>
                </w:rPr>
                <w:t xml:space="preserve">) x </w:t>
              </w:r>
            </w:ins>
            <w:ins w:id="456" w:author="Hyunwoo Cho" w:date="2023-09-08T15:40:00Z">
              <w:r>
                <w:rPr>
                  <w:lang w:eastAsia="sv-SE"/>
                </w:rPr>
                <w:t>DRX cycle</w:t>
              </w:r>
            </w:ins>
            <w:ins w:id="457" w:author="Hyunwoo Cho" w:date="2023-09-08T15:38:00Z">
              <w:r>
                <w:rPr>
                  <w:lang w:eastAsia="sv-SE"/>
                </w:rPr>
                <w:t xml:space="preserve"> x </w:t>
              </w:r>
              <w:proofErr w:type="spellStart"/>
              <w:r>
                <w:rPr>
                  <w:lang w:eastAsia="sv-SE"/>
                </w:rPr>
                <w:t>CSSF</w:t>
              </w:r>
              <w:r>
                <w:rPr>
                  <w:vertAlign w:val="subscript"/>
                  <w:lang w:eastAsia="sv-SE"/>
                </w:rPr>
                <w:t>int</w:t>
              </w:r>
              <w:r>
                <w:rPr>
                  <w:vertAlign w:val="subscript"/>
                  <w:lang w:eastAsia="zh-CN"/>
                </w:rPr>
                <w:t>er</w:t>
              </w:r>
              <w:proofErr w:type="spellEnd"/>
            </w:ins>
          </w:p>
        </w:tc>
      </w:tr>
      <w:tr w:rsidR="00BB5AE2" w14:paraId="0F06FF5F" w14:textId="77777777">
        <w:trPr>
          <w:jc w:val="right"/>
          <w:ins w:id="458" w:author="Hyunwoo Cho" w:date="2023-09-08T15:38:00Z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3DD0" w14:textId="77777777" w:rsidR="00BB5AE2" w:rsidRDefault="00000000">
            <w:pPr>
              <w:pStyle w:val="TAC"/>
              <w:rPr>
                <w:ins w:id="459" w:author="Hyunwoo Cho" w:date="2023-09-08T15:38:00Z"/>
                <w:b/>
                <w:lang w:eastAsia="sv-SE"/>
              </w:rPr>
            </w:pPr>
            <w:ins w:id="460" w:author="Hyunwoo Cho" w:date="2023-09-08T15:38:00Z">
              <w:r>
                <w:rPr>
                  <w:lang w:eastAsia="sv-SE"/>
                </w:rPr>
                <w:t>DRX cycle&gt;320ms</w:t>
              </w:r>
            </w:ins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299C" w14:textId="77777777" w:rsidR="00BB5AE2" w:rsidRDefault="00000000">
            <w:pPr>
              <w:pStyle w:val="TAC"/>
              <w:rPr>
                <w:ins w:id="461" w:author="Hyunwoo Cho" w:date="2023-09-08T15:38:00Z"/>
                <w:vertAlign w:val="subscript"/>
                <w:lang w:eastAsia="zh-CN"/>
              </w:rPr>
            </w:pPr>
            <w:ins w:id="462" w:author="Hyunwoo Cho" w:date="2023-09-08T15:38:00Z">
              <w:r>
                <w:rPr>
                  <w:bCs/>
                  <w:lang w:eastAsia="zh-CN"/>
                </w:rPr>
                <w:t xml:space="preserve">4 </w:t>
              </w:r>
              <w:r>
                <w:rPr>
                  <w:lang w:eastAsia="zh-CN"/>
                </w:rPr>
                <w:t>x M2</w:t>
              </w:r>
              <w:r>
                <w:rPr>
                  <w:vertAlign w:val="superscript"/>
                </w:rPr>
                <w:t xml:space="preserve"> NOTE3</w:t>
              </w:r>
              <w:r>
                <w:rPr>
                  <w:lang w:eastAsia="sv-SE"/>
                </w:rPr>
                <w:t xml:space="preserve"> x </w:t>
              </w:r>
            </w:ins>
            <w:ins w:id="463" w:author="Hyunwoo Cho" w:date="2023-09-08T15:39:00Z">
              <w:r>
                <w:rPr>
                  <w:lang w:eastAsia="sv-SE"/>
                </w:rPr>
                <w:t>DRX cycle</w:t>
              </w:r>
            </w:ins>
            <w:ins w:id="464" w:author="Hyunwoo Cho" w:date="2023-09-08T15:38:00Z">
              <w:r>
                <w:rPr>
                  <w:lang w:eastAsia="sv-SE"/>
                </w:rPr>
                <w:t xml:space="preserve"> x </w:t>
              </w:r>
              <w:proofErr w:type="spellStart"/>
              <w:r>
                <w:rPr>
                  <w:lang w:eastAsia="sv-SE"/>
                </w:rPr>
                <w:t>CSSF</w:t>
              </w:r>
              <w:r>
                <w:rPr>
                  <w:vertAlign w:val="subscript"/>
                  <w:lang w:eastAsia="sv-SE"/>
                </w:rPr>
                <w:t>int</w:t>
              </w:r>
              <w:r>
                <w:rPr>
                  <w:vertAlign w:val="subscript"/>
                  <w:lang w:eastAsia="zh-CN"/>
                </w:rPr>
                <w:t>er</w:t>
              </w:r>
              <w:proofErr w:type="spellEnd"/>
            </w:ins>
          </w:p>
        </w:tc>
      </w:tr>
      <w:tr w:rsidR="00BB5AE2" w14:paraId="2129D45A" w14:textId="77777777">
        <w:trPr>
          <w:trHeight w:val="70"/>
          <w:jc w:val="right"/>
          <w:ins w:id="465" w:author="Hyunwoo Cho" w:date="2023-09-08T15:38:00Z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8DBF" w14:textId="77777777" w:rsidR="00BB5AE2" w:rsidRDefault="00000000">
            <w:pPr>
              <w:pStyle w:val="TAN"/>
              <w:rPr>
                <w:ins w:id="466" w:author="Hyunwoo Cho" w:date="2023-09-08T15:38:00Z"/>
              </w:rPr>
            </w:pPr>
            <w:ins w:id="467" w:author="Hyunwoo Cho" w:date="2023-09-08T15:38:00Z">
              <w:r>
                <w:t>NOTE 1:</w:t>
              </w:r>
              <w:r>
                <w:tab/>
                <w:t xml:space="preserve">If different SMTC periodicities are configured for different cells, the SMTC period in the requirement is the one used by the cell being </w:t>
              </w:r>
              <w:proofErr w:type="gramStart"/>
              <w:r>
                <w:t>identified</w:t>
              </w:r>
              <w:proofErr w:type="gramEnd"/>
            </w:ins>
          </w:p>
          <w:p w14:paraId="2A6D8EA3" w14:textId="77777777" w:rsidR="00BB5AE2" w:rsidRDefault="00000000">
            <w:pPr>
              <w:pStyle w:val="TAN"/>
              <w:rPr>
                <w:ins w:id="468" w:author="Hyunwoo Cho" w:date="2023-09-08T15:38:00Z"/>
              </w:rPr>
            </w:pPr>
            <w:ins w:id="469" w:author="Hyunwoo Cho" w:date="2023-09-08T15:38:00Z">
              <w:r>
                <w:t>NOTE 2:</w:t>
              </w:r>
              <w:r>
                <w:tab/>
                <w:t xml:space="preserve">In EN-DC operation, the parameters, </w:t>
              </w:r>
              <w:proofErr w:type="gramStart"/>
              <w:r>
                <w:t>timers</w:t>
              </w:r>
              <w:proofErr w:type="gramEnd"/>
              <w:r>
                <w:t xml:space="preserve"> and scheduling requests referred to in clause 3.6.1 are for the secondary cell group. The DRX cycle is the DRX cycle of the secondary cell group.</w:t>
              </w:r>
            </w:ins>
          </w:p>
          <w:p w14:paraId="4805CA2C" w14:textId="77777777" w:rsidR="00BB5AE2" w:rsidRDefault="00000000">
            <w:pPr>
              <w:pStyle w:val="TAN"/>
              <w:rPr>
                <w:ins w:id="470" w:author="Hyunwoo Cho" w:date="2023-09-08T15:38:00Z"/>
                <w:snapToGrid w:val="0"/>
                <w:lang w:eastAsia="zh-CN"/>
              </w:rPr>
            </w:pPr>
            <w:ins w:id="471" w:author="Hyunwoo Cho" w:date="2023-09-08T15:38:00Z">
              <w:r>
                <w:rPr>
                  <w:rFonts w:eastAsia="DengXian"/>
                  <w:lang w:eastAsia="zh-CN"/>
                </w:rPr>
                <w:t>NOTE 3:</w:t>
              </w:r>
              <w:r>
                <w:tab/>
              </w:r>
              <w:r>
                <w:rPr>
                  <w:snapToGrid w:val="0"/>
                  <w:lang w:eastAsia="zh-CN"/>
                </w:rPr>
                <w:t xml:space="preserve">M2 = 1.5 if SMTC periodicity &gt; </w:t>
              </w:r>
              <w:r>
                <w:rPr>
                  <w:rFonts w:eastAsia="DengXian"/>
                  <w:snapToGrid w:val="0"/>
                  <w:lang w:eastAsia="zh-CN"/>
                </w:rPr>
                <w:t>4</w:t>
              </w:r>
              <w:r>
                <w:rPr>
                  <w:snapToGrid w:val="0"/>
                  <w:lang w:eastAsia="zh-CN"/>
                </w:rPr>
                <w:t xml:space="preserve">0 </w:t>
              </w:r>
              <w:proofErr w:type="spellStart"/>
              <w:r>
                <w:rPr>
                  <w:snapToGrid w:val="0"/>
                  <w:lang w:eastAsia="zh-CN"/>
                </w:rPr>
                <w:t>ms</w:t>
              </w:r>
              <w:proofErr w:type="spellEnd"/>
              <w:r>
                <w:rPr>
                  <w:rFonts w:eastAsia="DengXian"/>
                  <w:snapToGrid w:val="0"/>
                  <w:lang w:eastAsia="zh-CN"/>
                </w:rPr>
                <w:t>,</w:t>
              </w:r>
              <w:r>
                <w:rPr>
                  <w:snapToGrid w:val="0"/>
                  <w:lang w:eastAsia="zh-CN"/>
                </w:rPr>
                <w:t xml:space="preserve"> otherwise M2=1</w:t>
              </w:r>
            </w:ins>
          </w:p>
        </w:tc>
      </w:tr>
    </w:tbl>
    <w:p w14:paraId="5CC4366B" w14:textId="77777777" w:rsidR="00BB5AE2" w:rsidRDefault="00BB5AE2">
      <w:pPr>
        <w:rPr>
          <w:rFonts w:eastAsia="Malgun Gothic"/>
        </w:rPr>
      </w:pPr>
    </w:p>
    <w:p w14:paraId="6E6889C6" w14:textId="77777777" w:rsidR="00BB5AE2" w:rsidRDefault="00000000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>
        <w:rPr>
          <w:rFonts w:ascii="Arial" w:eastAsia="??" w:hAnsi="Arial"/>
          <w:color w:val="FF0000"/>
          <w:sz w:val="32"/>
          <w:szCs w:val="32"/>
        </w:rPr>
        <w:t>&lt;&lt; End of 2nd change &gt;&gt;</w:t>
      </w:r>
    </w:p>
    <w:p w14:paraId="3B7A6824" w14:textId="77777777" w:rsidR="00BB5AE2" w:rsidRDefault="00BB5AE2"/>
    <w:sectPr w:rsidR="00BB5AE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02228" w14:textId="77777777" w:rsidR="00D530F3" w:rsidRDefault="00D530F3">
      <w:pPr>
        <w:spacing w:after="0"/>
      </w:pPr>
      <w:r>
        <w:separator/>
      </w:r>
    </w:p>
  </w:endnote>
  <w:endnote w:type="continuationSeparator" w:id="0">
    <w:p w14:paraId="77754DE8" w14:textId="77777777" w:rsidR="00D530F3" w:rsidRDefault="00D530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4BDCB" w14:textId="77777777" w:rsidR="00BB5AE2" w:rsidRDefault="00BB5A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6A85" w14:textId="77777777" w:rsidR="00BB5AE2" w:rsidRDefault="00BB5A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A4F80" w14:textId="77777777" w:rsidR="00BB5AE2" w:rsidRDefault="00BB5A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21747" w14:textId="77777777" w:rsidR="00D530F3" w:rsidRDefault="00D530F3">
      <w:pPr>
        <w:spacing w:after="0"/>
      </w:pPr>
      <w:r>
        <w:separator/>
      </w:r>
    </w:p>
  </w:footnote>
  <w:footnote w:type="continuationSeparator" w:id="0">
    <w:p w14:paraId="2AD2A51B" w14:textId="77777777" w:rsidR="00D530F3" w:rsidRDefault="00D530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2861" w14:textId="77777777" w:rsidR="00BB5AE2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E84AE" w14:textId="77777777" w:rsidR="00BB5AE2" w:rsidRDefault="00BB5A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7E260" w14:textId="77777777" w:rsidR="00BB5AE2" w:rsidRDefault="00BB5AE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9E4EF" w14:textId="77777777" w:rsidR="00BB5AE2" w:rsidRDefault="00BB5AE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6B561" w14:textId="77777777" w:rsidR="00BB5AE2" w:rsidRDefault="0000000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CB78F" w14:textId="77777777" w:rsidR="00BB5AE2" w:rsidRDefault="00BB5A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F05FE"/>
    <w:multiLevelType w:val="multilevel"/>
    <w:tmpl w:val="03FF05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658189F"/>
    <w:multiLevelType w:val="multilevel"/>
    <w:tmpl w:val="0658189F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</w:abstractNum>
  <w:abstractNum w:abstractNumId="2" w15:restartNumberingAfterBreak="0">
    <w:nsid w:val="0BA908A8"/>
    <w:multiLevelType w:val="multilevel"/>
    <w:tmpl w:val="0BA908A8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</w:abstractNum>
  <w:abstractNum w:abstractNumId="3" w15:restartNumberingAfterBreak="0">
    <w:nsid w:val="10E97DC8"/>
    <w:multiLevelType w:val="hybridMultilevel"/>
    <w:tmpl w:val="6E9CC184"/>
    <w:lvl w:ilvl="0" w:tplc="56321F60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23FA7E7A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2" w:tplc="9A28755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3" w:tplc="520E43A2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4" w:tplc="3416957A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5" w:tplc="031EEF2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6" w:tplc="028AEA2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7" w:tplc="5DB692C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8" w:tplc="00F29AD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</w:abstractNum>
  <w:abstractNum w:abstractNumId="4" w15:restartNumberingAfterBreak="0">
    <w:nsid w:val="11A04DD6"/>
    <w:multiLevelType w:val="hybridMultilevel"/>
    <w:tmpl w:val="9B685236"/>
    <w:lvl w:ilvl="0" w:tplc="3E00090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F1865B9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2" w:tplc="F6EC598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3" w:tplc="7BD6613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4" w:tplc="D94E31DE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5" w:tplc="6758F0D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6" w:tplc="C27E115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7" w:tplc="C1E4EEB2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8" w:tplc="AA2CCAC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</w:abstractNum>
  <w:abstractNum w:abstractNumId="5" w15:restartNumberingAfterBreak="0">
    <w:nsid w:val="133913A4"/>
    <w:multiLevelType w:val="multilevel"/>
    <w:tmpl w:val="133913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1C603F2C"/>
    <w:multiLevelType w:val="multilevel"/>
    <w:tmpl w:val="1C603F2C"/>
    <w:lvl w:ilvl="0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</w:abstractNum>
  <w:abstractNum w:abstractNumId="7" w15:restartNumberingAfterBreak="0">
    <w:nsid w:val="210E5EFC"/>
    <w:multiLevelType w:val="multilevel"/>
    <w:tmpl w:val="210E5EFC"/>
    <w:lvl w:ilvl="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C30953"/>
    <w:multiLevelType w:val="multilevel"/>
    <w:tmpl w:val="24C30953"/>
    <w:lvl w:ilvl="0">
      <w:numFmt w:val="bullet"/>
      <w:lvlText w:val="-"/>
      <w:lvlJc w:val="left"/>
      <w:pPr>
        <w:ind w:left="1288" w:hanging="360"/>
      </w:pPr>
      <w:rPr>
        <w:rFonts w:ascii="Times New Roman" w:eastAsiaTheme="minorEastAsia" w:hAnsi="Times New Roman" w:cs="Times New Roman" w:hint="default"/>
        <w:lang w:val="en-GB"/>
      </w:rPr>
    </w:lvl>
    <w:lvl w:ilvl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9" w15:restartNumberingAfterBreak="0">
    <w:nsid w:val="25707626"/>
    <w:multiLevelType w:val="hybridMultilevel"/>
    <w:tmpl w:val="9F6EA646"/>
    <w:lvl w:ilvl="0" w:tplc="6284EF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846C5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73EA1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312AD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0C04F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49223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18C77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628F1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200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25EA2D5F"/>
    <w:multiLevelType w:val="multilevel"/>
    <w:tmpl w:val="25EA2D5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29171D38"/>
    <w:multiLevelType w:val="multilevel"/>
    <w:tmpl w:val="29171D38"/>
    <w:lvl w:ilvl="0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</w:abstractNum>
  <w:abstractNum w:abstractNumId="12" w15:restartNumberingAfterBreak="0">
    <w:nsid w:val="2AB93334"/>
    <w:multiLevelType w:val="multilevel"/>
    <w:tmpl w:val="2AB93334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</w:abstractNum>
  <w:abstractNum w:abstractNumId="13" w15:restartNumberingAfterBreak="0">
    <w:nsid w:val="2EC1576B"/>
    <w:multiLevelType w:val="hybridMultilevel"/>
    <w:tmpl w:val="B6C2B696"/>
    <w:lvl w:ilvl="0" w:tplc="29AABCD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D026C1CA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2" w:tplc="1E32ACD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3" w:tplc="7326038E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4" w:tplc="AF84C8A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5" w:tplc="07D60B2E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6" w:tplc="4DAC3280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7" w:tplc="9EC2F4AE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8" w:tplc="646A98EA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</w:abstractNum>
  <w:abstractNum w:abstractNumId="14" w15:restartNumberingAfterBreak="0">
    <w:nsid w:val="33A50C5F"/>
    <w:multiLevelType w:val="multilevel"/>
    <w:tmpl w:val="33A50C5F"/>
    <w:lvl w:ilvl="0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</w:abstractNum>
  <w:abstractNum w:abstractNumId="15" w15:restartNumberingAfterBreak="0">
    <w:nsid w:val="35414D59"/>
    <w:multiLevelType w:val="multilevel"/>
    <w:tmpl w:val="35414D59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</w:abstractNum>
  <w:abstractNum w:abstractNumId="16" w15:restartNumberingAfterBreak="0">
    <w:nsid w:val="35F7087E"/>
    <w:multiLevelType w:val="multilevel"/>
    <w:tmpl w:val="35F708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386B237C"/>
    <w:multiLevelType w:val="multilevel"/>
    <w:tmpl w:val="386B237C"/>
    <w:lvl w:ilvl="0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</w:abstractNum>
  <w:abstractNum w:abstractNumId="18" w15:restartNumberingAfterBreak="0">
    <w:nsid w:val="387F1FB9"/>
    <w:multiLevelType w:val="hybridMultilevel"/>
    <w:tmpl w:val="8552082E"/>
    <w:lvl w:ilvl="0" w:tplc="2FB24A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8025C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9C2EF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564F9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F5C55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E5AA4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E0E01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19C59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C24E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9" w15:restartNumberingAfterBreak="0">
    <w:nsid w:val="3E2D7FB2"/>
    <w:multiLevelType w:val="hybridMultilevel"/>
    <w:tmpl w:val="26F84152"/>
    <w:lvl w:ilvl="0" w:tplc="4A8A0766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1" w:tplc="1FBCE6A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2" w:tplc="96AA99F4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3" w:tplc="9B9C2386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4" w:tplc="1BA299C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5" w:tplc="4A702BB6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6" w:tplc="4428409C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7" w:tplc="13A27BC6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8" w:tplc="C69CD8FC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</w:abstractNum>
  <w:abstractNum w:abstractNumId="20" w15:restartNumberingAfterBreak="0">
    <w:nsid w:val="41CC7FCA"/>
    <w:multiLevelType w:val="multilevel"/>
    <w:tmpl w:val="41CC7FCA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</w:abstractNum>
  <w:abstractNum w:abstractNumId="21" w15:restartNumberingAfterBreak="0">
    <w:nsid w:val="4976767D"/>
    <w:multiLevelType w:val="multilevel"/>
    <w:tmpl w:val="4976767D"/>
    <w:lvl w:ilvl="0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</w:abstractNum>
  <w:abstractNum w:abstractNumId="22" w15:restartNumberingAfterBreak="0">
    <w:nsid w:val="4C4D7DA5"/>
    <w:multiLevelType w:val="hybridMultilevel"/>
    <w:tmpl w:val="D7BABCE0"/>
    <w:lvl w:ilvl="0" w:tplc="9788E03E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1" w:tplc="5EDA593C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2" w:tplc="B7F6068C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3" w:tplc="7CF0A3F4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4" w:tplc="595EBE34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5" w:tplc="792C19D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6" w:tplc="0F5A3B34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7" w:tplc="ABBCDAE6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8" w:tplc="38E62A5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</w:abstractNum>
  <w:abstractNum w:abstractNumId="23" w15:restartNumberingAfterBreak="0">
    <w:nsid w:val="56D161C2"/>
    <w:multiLevelType w:val="hybridMultilevel"/>
    <w:tmpl w:val="54301CFE"/>
    <w:lvl w:ilvl="0" w:tplc="85D47C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C426C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0C210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BDE21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62C3B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7644E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D1452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9FEE1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4CC43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4" w15:restartNumberingAfterBreak="0">
    <w:nsid w:val="5AF775A5"/>
    <w:multiLevelType w:val="hybridMultilevel"/>
    <w:tmpl w:val="0E64731C"/>
    <w:lvl w:ilvl="0" w:tplc="56DC9ACE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1" w:tplc="7F28C2EA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2" w:tplc="0AA6BF60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3" w:tplc="385C9DD8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4" w:tplc="D25A8266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5" w:tplc="252C73CA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6" w:tplc="9DD81020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7" w:tplc="EE3CF2F0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8" w:tplc="98C4366C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</w:abstractNum>
  <w:abstractNum w:abstractNumId="25" w15:restartNumberingAfterBreak="0">
    <w:nsid w:val="5C2535FC"/>
    <w:multiLevelType w:val="multilevel"/>
    <w:tmpl w:val="5C2535FC"/>
    <w:lvl w:ilvl="0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</w:abstractNum>
  <w:abstractNum w:abstractNumId="26" w15:restartNumberingAfterBreak="0">
    <w:nsid w:val="60590DD2"/>
    <w:multiLevelType w:val="multilevel"/>
    <w:tmpl w:val="60590D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7" w15:restartNumberingAfterBreak="0">
    <w:nsid w:val="617C2966"/>
    <w:multiLevelType w:val="hybridMultilevel"/>
    <w:tmpl w:val="B2C4A43E"/>
    <w:lvl w:ilvl="0" w:tplc="57583134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1" w:tplc="1D026074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2" w:tplc="D78E0136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3" w:tplc="B3D2FDAC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4" w:tplc="682CDDEA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5" w:tplc="E5524244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6" w:tplc="8A0433EE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7" w:tplc="8D7C6A10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8" w:tplc="7174CB9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</w:abstractNum>
  <w:abstractNum w:abstractNumId="28" w15:restartNumberingAfterBreak="0">
    <w:nsid w:val="62B17CA2"/>
    <w:multiLevelType w:val="hybridMultilevel"/>
    <w:tmpl w:val="3F180208"/>
    <w:lvl w:ilvl="0" w:tplc="36EC4E4A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F26E12A2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2" w:tplc="52A4E3A0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3" w:tplc="23A4AD1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4" w:tplc="FF2866B0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5" w:tplc="D374935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6" w:tplc="EC2A862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7" w:tplc="96FCA6E2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8" w:tplc="CAC0D252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</w:abstractNum>
  <w:abstractNum w:abstractNumId="29" w15:restartNumberingAfterBreak="0">
    <w:nsid w:val="630D417C"/>
    <w:multiLevelType w:val="multilevel"/>
    <w:tmpl w:val="630D41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0" w15:restartNumberingAfterBreak="0">
    <w:nsid w:val="65B937F7"/>
    <w:multiLevelType w:val="hybridMultilevel"/>
    <w:tmpl w:val="96BC48DC"/>
    <w:lvl w:ilvl="0" w:tplc="8DE62F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BA20A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972AD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FE45D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B0652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E22BA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51A99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F6234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0AE61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1" w15:restartNumberingAfterBreak="0">
    <w:nsid w:val="68C80652"/>
    <w:multiLevelType w:val="multilevel"/>
    <w:tmpl w:val="68C80652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</w:abstractNum>
  <w:abstractNum w:abstractNumId="32" w15:restartNumberingAfterBreak="0">
    <w:nsid w:val="6D32667A"/>
    <w:multiLevelType w:val="multilevel"/>
    <w:tmpl w:val="6D32667A"/>
    <w:lvl w:ilvl="0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</w:abstractNum>
  <w:abstractNum w:abstractNumId="33" w15:restartNumberingAfterBreak="0">
    <w:nsid w:val="6D3D06DB"/>
    <w:multiLevelType w:val="hybridMultilevel"/>
    <w:tmpl w:val="6DDE6866"/>
    <w:lvl w:ilvl="0" w:tplc="6EC87FD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6FE2C4DE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2" w:tplc="3424BAF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3" w:tplc="E88278F2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4" w:tplc="5CE8869E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5" w:tplc="DDF23ACE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6" w:tplc="3E42B55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7" w:tplc="DD4C680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8" w:tplc="125A7AD2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</w:abstractNum>
  <w:abstractNum w:abstractNumId="34" w15:restartNumberingAfterBreak="0">
    <w:nsid w:val="708974F8"/>
    <w:multiLevelType w:val="hybridMultilevel"/>
    <w:tmpl w:val="60FC1358"/>
    <w:lvl w:ilvl="0" w:tplc="744051B4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1" w:tplc="F8D6D974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2" w:tplc="B8FE968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3" w:tplc="61F6B78E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4" w:tplc="580EA3F4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5" w:tplc="57F850B6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6" w:tplc="C924FFE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7" w:tplc="2C123484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8" w:tplc="1DB63A84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</w:abstractNum>
  <w:abstractNum w:abstractNumId="35" w15:restartNumberingAfterBreak="0">
    <w:nsid w:val="709B3CE8"/>
    <w:multiLevelType w:val="multilevel"/>
    <w:tmpl w:val="709B3CE8"/>
    <w:lvl w:ilvl="0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</w:abstractNum>
  <w:abstractNum w:abstractNumId="36" w15:restartNumberingAfterBreak="0">
    <w:nsid w:val="77514118"/>
    <w:multiLevelType w:val="multilevel"/>
    <w:tmpl w:val="77514118"/>
    <w:lvl w:ilvl="0">
      <w:start w:val="16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77F95B78"/>
    <w:multiLevelType w:val="multilevel"/>
    <w:tmpl w:val="77F95B78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</w:abstractNum>
  <w:abstractNum w:abstractNumId="38" w15:restartNumberingAfterBreak="0">
    <w:nsid w:val="7E537B91"/>
    <w:multiLevelType w:val="hybridMultilevel"/>
    <w:tmpl w:val="8E1EA7CA"/>
    <w:lvl w:ilvl="0" w:tplc="6B787D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73C97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CC008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12247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E924B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48C3E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EA269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9D62F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33C22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24404713">
    <w:abstractNumId w:val="7"/>
  </w:num>
  <w:num w:numId="2" w16cid:durableId="351034498">
    <w:abstractNumId w:val="37"/>
  </w:num>
  <w:num w:numId="3" w16cid:durableId="281427009">
    <w:abstractNumId w:val="21"/>
  </w:num>
  <w:num w:numId="4" w16cid:durableId="200244137">
    <w:abstractNumId w:val="6"/>
  </w:num>
  <w:num w:numId="5" w16cid:durableId="462886729">
    <w:abstractNumId w:val="29"/>
  </w:num>
  <w:num w:numId="6" w16cid:durableId="370692530">
    <w:abstractNumId w:val="12"/>
  </w:num>
  <w:num w:numId="7" w16cid:durableId="235676543">
    <w:abstractNumId w:val="14"/>
  </w:num>
  <w:num w:numId="8" w16cid:durableId="1345010947">
    <w:abstractNumId w:val="0"/>
  </w:num>
  <w:num w:numId="9" w16cid:durableId="1911816300">
    <w:abstractNumId w:val="1"/>
  </w:num>
  <w:num w:numId="10" w16cid:durableId="754283369">
    <w:abstractNumId w:val="25"/>
  </w:num>
  <w:num w:numId="11" w16cid:durableId="433938747">
    <w:abstractNumId w:val="5"/>
  </w:num>
  <w:num w:numId="12" w16cid:durableId="828323545">
    <w:abstractNumId w:val="2"/>
  </w:num>
  <w:num w:numId="13" w16cid:durableId="1407146927">
    <w:abstractNumId w:val="35"/>
  </w:num>
  <w:num w:numId="14" w16cid:durableId="555237412">
    <w:abstractNumId w:val="16"/>
  </w:num>
  <w:num w:numId="15" w16cid:durableId="1029375567">
    <w:abstractNumId w:val="20"/>
  </w:num>
  <w:num w:numId="16" w16cid:durableId="431323451">
    <w:abstractNumId w:val="11"/>
  </w:num>
  <w:num w:numId="17" w16cid:durableId="628631177">
    <w:abstractNumId w:val="10"/>
  </w:num>
  <w:num w:numId="18" w16cid:durableId="1857037586">
    <w:abstractNumId w:val="31"/>
  </w:num>
  <w:num w:numId="19" w16cid:durableId="1339430166">
    <w:abstractNumId w:val="32"/>
  </w:num>
  <w:num w:numId="20" w16cid:durableId="924386767">
    <w:abstractNumId w:val="26"/>
  </w:num>
  <w:num w:numId="21" w16cid:durableId="1288317786">
    <w:abstractNumId w:val="15"/>
  </w:num>
  <w:num w:numId="22" w16cid:durableId="354772632">
    <w:abstractNumId w:val="17"/>
  </w:num>
  <w:num w:numId="23" w16cid:durableId="121004553">
    <w:abstractNumId w:val="8"/>
  </w:num>
  <w:num w:numId="24" w16cid:durableId="1484618726">
    <w:abstractNumId w:val="36"/>
  </w:num>
  <w:num w:numId="25" w16cid:durableId="824467851">
    <w:abstractNumId w:val="38"/>
  </w:num>
  <w:num w:numId="26" w16cid:durableId="1887981341">
    <w:abstractNumId w:val="4"/>
  </w:num>
  <w:num w:numId="27" w16cid:durableId="2058621536">
    <w:abstractNumId w:val="19"/>
  </w:num>
  <w:num w:numId="28" w16cid:durableId="1859154128">
    <w:abstractNumId w:val="23"/>
  </w:num>
  <w:num w:numId="29" w16cid:durableId="494339341">
    <w:abstractNumId w:val="28"/>
  </w:num>
  <w:num w:numId="30" w16cid:durableId="409934425">
    <w:abstractNumId w:val="27"/>
  </w:num>
  <w:num w:numId="31" w16cid:durableId="560941396">
    <w:abstractNumId w:val="9"/>
  </w:num>
  <w:num w:numId="32" w16cid:durableId="1994946299">
    <w:abstractNumId w:val="13"/>
  </w:num>
  <w:num w:numId="33" w16cid:durableId="2105108605">
    <w:abstractNumId w:val="22"/>
  </w:num>
  <w:num w:numId="34" w16cid:durableId="1749230938">
    <w:abstractNumId w:val="30"/>
  </w:num>
  <w:num w:numId="35" w16cid:durableId="716708844">
    <w:abstractNumId w:val="33"/>
  </w:num>
  <w:num w:numId="36" w16cid:durableId="560871214">
    <w:abstractNumId w:val="24"/>
  </w:num>
  <w:num w:numId="37" w16cid:durableId="1381827776">
    <w:abstractNumId w:val="18"/>
  </w:num>
  <w:num w:numId="38" w16cid:durableId="7997661">
    <w:abstractNumId w:val="3"/>
  </w:num>
  <w:num w:numId="39" w16cid:durableId="352615765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yunwoo Cho">
    <w15:presenceInfo w15:providerId="AD" w15:userId="S::hyuncho@qti.qualcomm.com::0f303761-9510-4d53-ba0f-91e591edc8d3"/>
  </w15:person>
  <w15:person w15:author="Jingjing Chen_CMCC">
    <w15:presenceInfo w15:providerId="None" w15:userId="Jingjing Chen_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DC9"/>
    <w:rsid w:val="00022E4A"/>
    <w:rsid w:val="00023633"/>
    <w:rsid w:val="00024C94"/>
    <w:rsid w:val="00031DFD"/>
    <w:rsid w:val="00072A3D"/>
    <w:rsid w:val="00073128"/>
    <w:rsid w:val="000864E6"/>
    <w:rsid w:val="00090AD2"/>
    <w:rsid w:val="00095166"/>
    <w:rsid w:val="000A45A6"/>
    <w:rsid w:val="000A48CD"/>
    <w:rsid w:val="000A6394"/>
    <w:rsid w:val="000B283C"/>
    <w:rsid w:val="000B73B7"/>
    <w:rsid w:val="000B7FED"/>
    <w:rsid w:val="000C038A"/>
    <w:rsid w:val="000C10C9"/>
    <w:rsid w:val="000C6598"/>
    <w:rsid w:val="000D066E"/>
    <w:rsid w:val="000D44B3"/>
    <w:rsid w:val="000E089C"/>
    <w:rsid w:val="000F7BDE"/>
    <w:rsid w:val="001028CD"/>
    <w:rsid w:val="00103EA5"/>
    <w:rsid w:val="001161BF"/>
    <w:rsid w:val="00131872"/>
    <w:rsid w:val="00142938"/>
    <w:rsid w:val="00145D43"/>
    <w:rsid w:val="001547E1"/>
    <w:rsid w:val="0016637E"/>
    <w:rsid w:val="001664D1"/>
    <w:rsid w:val="00166F39"/>
    <w:rsid w:val="00192C46"/>
    <w:rsid w:val="001A08B3"/>
    <w:rsid w:val="001A2CA0"/>
    <w:rsid w:val="001A7B60"/>
    <w:rsid w:val="001B52F0"/>
    <w:rsid w:val="001B7A65"/>
    <w:rsid w:val="001C0A34"/>
    <w:rsid w:val="001C3EEE"/>
    <w:rsid w:val="001D0ABE"/>
    <w:rsid w:val="001E41F3"/>
    <w:rsid w:val="00203981"/>
    <w:rsid w:val="00211611"/>
    <w:rsid w:val="0021187B"/>
    <w:rsid w:val="0025178A"/>
    <w:rsid w:val="0025390F"/>
    <w:rsid w:val="00253F6D"/>
    <w:rsid w:val="00255BF9"/>
    <w:rsid w:val="0026004D"/>
    <w:rsid w:val="00260D0A"/>
    <w:rsid w:val="00261792"/>
    <w:rsid w:val="00263555"/>
    <w:rsid w:val="002640DD"/>
    <w:rsid w:val="00272FA7"/>
    <w:rsid w:val="002732CB"/>
    <w:rsid w:val="00275D12"/>
    <w:rsid w:val="00284FEB"/>
    <w:rsid w:val="002860C4"/>
    <w:rsid w:val="002A379A"/>
    <w:rsid w:val="002B055D"/>
    <w:rsid w:val="002B4844"/>
    <w:rsid w:val="002B5741"/>
    <w:rsid w:val="002C68C5"/>
    <w:rsid w:val="002E472E"/>
    <w:rsid w:val="002F1C89"/>
    <w:rsid w:val="00305409"/>
    <w:rsid w:val="00306C74"/>
    <w:rsid w:val="003114C6"/>
    <w:rsid w:val="003137D8"/>
    <w:rsid w:val="00323DDB"/>
    <w:rsid w:val="003331C4"/>
    <w:rsid w:val="0034087D"/>
    <w:rsid w:val="00344EB2"/>
    <w:rsid w:val="003551A6"/>
    <w:rsid w:val="003609EF"/>
    <w:rsid w:val="0036231A"/>
    <w:rsid w:val="00367BD9"/>
    <w:rsid w:val="00374DD4"/>
    <w:rsid w:val="0037612F"/>
    <w:rsid w:val="00377DDB"/>
    <w:rsid w:val="003904AF"/>
    <w:rsid w:val="003A10ED"/>
    <w:rsid w:val="003A4145"/>
    <w:rsid w:val="003A7408"/>
    <w:rsid w:val="003A7463"/>
    <w:rsid w:val="003B1802"/>
    <w:rsid w:val="003B266A"/>
    <w:rsid w:val="003C12D0"/>
    <w:rsid w:val="003C2F37"/>
    <w:rsid w:val="003D2BB1"/>
    <w:rsid w:val="003D310F"/>
    <w:rsid w:val="003E1A36"/>
    <w:rsid w:val="003F6D33"/>
    <w:rsid w:val="00401532"/>
    <w:rsid w:val="0040273D"/>
    <w:rsid w:val="00410371"/>
    <w:rsid w:val="0041150F"/>
    <w:rsid w:val="004229D9"/>
    <w:rsid w:val="004242F1"/>
    <w:rsid w:val="00447247"/>
    <w:rsid w:val="00456099"/>
    <w:rsid w:val="00471CF4"/>
    <w:rsid w:val="0047201A"/>
    <w:rsid w:val="00473704"/>
    <w:rsid w:val="004B1FDE"/>
    <w:rsid w:val="004B570A"/>
    <w:rsid w:val="004B65B9"/>
    <w:rsid w:val="004B75B7"/>
    <w:rsid w:val="004D02CD"/>
    <w:rsid w:val="004D123F"/>
    <w:rsid w:val="004E28C5"/>
    <w:rsid w:val="004E5457"/>
    <w:rsid w:val="004F55CB"/>
    <w:rsid w:val="004F68CA"/>
    <w:rsid w:val="0050657F"/>
    <w:rsid w:val="0051580D"/>
    <w:rsid w:val="00547111"/>
    <w:rsid w:val="005478EB"/>
    <w:rsid w:val="00556464"/>
    <w:rsid w:val="00572B40"/>
    <w:rsid w:val="00590A5F"/>
    <w:rsid w:val="00592D74"/>
    <w:rsid w:val="005C179F"/>
    <w:rsid w:val="005C2492"/>
    <w:rsid w:val="005E2C44"/>
    <w:rsid w:val="005F40E4"/>
    <w:rsid w:val="005F7E8C"/>
    <w:rsid w:val="006161E6"/>
    <w:rsid w:val="00621188"/>
    <w:rsid w:val="0062252E"/>
    <w:rsid w:val="006257ED"/>
    <w:rsid w:val="00650100"/>
    <w:rsid w:val="006579D6"/>
    <w:rsid w:val="00665C47"/>
    <w:rsid w:val="00677F3C"/>
    <w:rsid w:val="0068728B"/>
    <w:rsid w:val="00693476"/>
    <w:rsid w:val="00693548"/>
    <w:rsid w:val="0069429E"/>
    <w:rsid w:val="00695808"/>
    <w:rsid w:val="00695A2C"/>
    <w:rsid w:val="006970CF"/>
    <w:rsid w:val="006B46FB"/>
    <w:rsid w:val="006C3A80"/>
    <w:rsid w:val="006E21FB"/>
    <w:rsid w:val="006E5BDE"/>
    <w:rsid w:val="006E6242"/>
    <w:rsid w:val="006F77A8"/>
    <w:rsid w:val="007008EE"/>
    <w:rsid w:val="00701B86"/>
    <w:rsid w:val="00703918"/>
    <w:rsid w:val="007176FF"/>
    <w:rsid w:val="007255BB"/>
    <w:rsid w:val="00733114"/>
    <w:rsid w:val="00752076"/>
    <w:rsid w:val="00784008"/>
    <w:rsid w:val="00785469"/>
    <w:rsid w:val="00792342"/>
    <w:rsid w:val="00794B89"/>
    <w:rsid w:val="007977A8"/>
    <w:rsid w:val="007A49DE"/>
    <w:rsid w:val="007B512A"/>
    <w:rsid w:val="007B5134"/>
    <w:rsid w:val="007C2097"/>
    <w:rsid w:val="007D08F3"/>
    <w:rsid w:val="007D6A07"/>
    <w:rsid w:val="007E450C"/>
    <w:rsid w:val="007E5ED1"/>
    <w:rsid w:val="007E71A5"/>
    <w:rsid w:val="007F441E"/>
    <w:rsid w:val="007F7259"/>
    <w:rsid w:val="00801B83"/>
    <w:rsid w:val="008040A8"/>
    <w:rsid w:val="00816471"/>
    <w:rsid w:val="008279FA"/>
    <w:rsid w:val="00841DBD"/>
    <w:rsid w:val="00860DF2"/>
    <w:rsid w:val="008614BD"/>
    <w:rsid w:val="00861F7C"/>
    <w:rsid w:val="008626E7"/>
    <w:rsid w:val="00862733"/>
    <w:rsid w:val="00870DF3"/>
    <w:rsid w:val="00870EE7"/>
    <w:rsid w:val="008737E9"/>
    <w:rsid w:val="00880BC2"/>
    <w:rsid w:val="00885A07"/>
    <w:rsid w:val="008863B9"/>
    <w:rsid w:val="008868F6"/>
    <w:rsid w:val="008A45A6"/>
    <w:rsid w:val="008B2877"/>
    <w:rsid w:val="008C00C8"/>
    <w:rsid w:val="008C5BFA"/>
    <w:rsid w:val="008D2808"/>
    <w:rsid w:val="008D58C0"/>
    <w:rsid w:val="008D5E30"/>
    <w:rsid w:val="008D756A"/>
    <w:rsid w:val="008D7DAD"/>
    <w:rsid w:val="008F3789"/>
    <w:rsid w:val="008F686C"/>
    <w:rsid w:val="00905FD8"/>
    <w:rsid w:val="009148DE"/>
    <w:rsid w:val="009275C6"/>
    <w:rsid w:val="00931096"/>
    <w:rsid w:val="00936ACC"/>
    <w:rsid w:val="00941E30"/>
    <w:rsid w:val="009506B0"/>
    <w:rsid w:val="00955A27"/>
    <w:rsid w:val="00970686"/>
    <w:rsid w:val="009777D9"/>
    <w:rsid w:val="00977EBF"/>
    <w:rsid w:val="00986EFD"/>
    <w:rsid w:val="00991B88"/>
    <w:rsid w:val="00994BF2"/>
    <w:rsid w:val="00995CD4"/>
    <w:rsid w:val="009A0E25"/>
    <w:rsid w:val="009A5753"/>
    <w:rsid w:val="009A579D"/>
    <w:rsid w:val="009B0225"/>
    <w:rsid w:val="009D0C29"/>
    <w:rsid w:val="009E3297"/>
    <w:rsid w:val="009F3DDA"/>
    <w:rsid w:val="009F734F"/>
    <w:rsid w:val="00A06A9A"/>
    <w:rsid w:val="00A20934"/>
    <w:rsid w:val="00A22275"/>
    <w:rsid w:val="00A246B6"/>
    <w:rsid w:val="00A41CC2"/>
    <w:rsid w:val="00A47E70"/>
    <w:rsid w:val="00A50CF0"/>
    <w:rsid w:val="00A60263"/>
    <w:rsid w:val="00A7671C"/>
    <w:rsid w:val="00A81AF2"/>
    <w:rsid w:val="00A90D39"/>
    <w:rsid w:val="00A91E34"/>
    <w:rsid w:val="00A93EC6"/>
    <w:rsid w:val="00A95129"/>
    <w:rsid w:val="00A970DE"/>
    <w:rsid w:val="00AA27CB"/>
    <w:rsid w:val="00AA2CBC"/>
    <w:rsid w:val="00AA3D2C"/>
    <w:rsid w:val="00AA7C03"/>
    <w:rsid w:val="00AB4C32"/>
    <w:rsid w:val="00AB708D"/>
    <w:rsid w:val="00AC2826"/>
    <w:rsid w:val="00AC4CEF"/>
    <w:rsid w:val="00AC5820"/>
    <w:rsid w:val="00AD14AC"/>
    <w:rsid w:val="00AD1CD8"/>
    <w:rsid w:val="00AD7D1A"/>
    <w:rsid w:val="00AE45E2"/>
    <w:rsid w:val="00B04DC1"/>
    <w:rsid w:val="00B22C36"/>
    <w:rsid w:val="00B258BB"/>
    <w:rsid w:val="00B26D3A"/>
    <w:rsid w:val="00B310A4"/>
    <w:rsid w:val="00B32436"/>
    <w:rsid w:val="00B44EFA"/>
    <w:rsid w:val="00B67B97"/>
    <w:rsid w:val="00B81779"/>
    <w:rsid w:val="00B94568"/>
    <w:rsid w:val="00B968C8"/>
    <w:rsid w:val="00B97E48"/>
    <w:rsid w:val="00BA3EC5"/>
    <w:rsid w:val="00BA4BD6"/>
    <w:rsid w:val="00BA51D9"/>
    <w:rsid w:val="00BA69E7"/>
    <w:rsid w:val="00BB060B"/>
    <w:rsid w:val="00BB59B3"/>
    <w:rsid w:val="00BB5AE2"/>
    <w:rsid w:val="00BB5DFC"/>
    <w:rsid w:val="00BC7E16"/>
    <w:rsid w:val="00BD279D"/>
    <w:rsid w:val="00BD6BB8"/>
    <w:rsid w:val="00BF29CA"/>
    <w:rsid w:val="00BF3419"/>
    <w:rsid w:val="00BF352F"/>
    <w:rsid w:val="00BF355A"/>
    <w:rsid w:val="00C013AF"/>
    <w:rsid w:val="00C148F3"/>
    <w:rsid w:val="00C20945"/>
    <w:rsid w:val="00C2374F"/>
    <w:rsid w:val="00C537FF"/>
    <w:rsid w:val="00C6317A"/>
    <w:rsid w:val="00C66BA2"/>
    <w:rsid w:val="00C73041"/>
    <w:rsid w:val="00C755DD"/>
    <w:rsid w:val="00C764DC"/>
    <w:rsid w:val="00C851F3"/>
    <w:rsid w:val="00C90B8A"/>
    <w:rsid w:val="00C9478C"/>
    <w:rsid w:val="00C95985"/>
    <w:rsid w:val="00CA174A"/>
    <w:rsid w:val="00CA4D71"/>
    <w:rsid w:val="00CA4FBA"/>
    <w:rsid w:val="00CB6A46"/>
    <w:rsid w:val="00CC5026"/>
    <w:rsid w:val="00CC68D0"/>
    <w:rsid w:val="00CD4E40"/>
    <w:rsid w:val="00D025E5"/>
    <w:rsid w:val="00D029D5"/>
    <w:rsid w:val="00D03F9A"/>
    <w:rsid w:val="00D06D51"/>
    <w:rsid w:val="00D104E8"/>
    <w:rsid w:val="00D120BB"/>
    <w:rsid w:val="00D21B8C"/>
    <w:rsid w:val="00D22419"/>
    <w:rsid w:val="00D2258B"/>
    <w:rsid w:val="00D24991"/>
    <w:rsid w:val="00D26EB8"/>
    <w:rsid w:val="00D339AB"/>
    <w:rsid w:val="00D369CE"/>
    <w:rsid w:val="00D46B6F"/>
    <w:rsid w:val="00D50255"/>
    <w:rsid w:val="00D530F3"/>
    <w:rsid w:val="00D6434A"/>
    <w:rsid w:val="00D66520"/>
    <w:rsid w:val="00D66B31"/>
    <w:rsid w:val="00D671E8"/>
    <w:rsid w:val="00D739E2"/>
    <w:rsid w:val="00D75515"/>
    <w:rsid w:val="00D8191F"/>
    <w:rsid w:val="00DC1ABB"/>
    <w:rsid w:val="00DD1E20"/>
    <w:rsid w:val="00DE34CF"/>
    <w:rsid w:val="00E003DD"/>
    <w:rsid w:val="00E02B15"/>
    <w:rsid w:val="00E13F3D"/>
    <w:rsid w:val="00E2283A"/>
    <w:rsid w:val="00E27EE4"/>
    <w:rsid w:val="00E34898"/>
    <w:rsid w:val="00E667E3"/>
    <w:rsid w:val="00E66FC4"/>
    <w:rsid w:val="00E6767F"/>
    <w:rsid w:val="00E7030D"/>
    <w:rsid w:val="00E7080D"/>
    <w:rsid w:val="00E84B61"/>
    <w:rsid w:val="00E90338"/>
    <w:rsid w:val="00EA039C"/>
    <w:rsid w:val="00EA364E"/>
    <w:rsid w:val="00EB09B7"/>
    <w:rsid w:val="00EB3F99"/>
    <w:rsid w:val="00EC3A31"/>
    <w:rsid w:val="00EC6BA9"/>
    <w:rsid w:val="00ED2766"/>
    <w:rsid w:val="00ED2E36"/>
    <w:rsid w:val="00ED7B0F"/>
    <w:rsid w:val="00EE7D7C"/>
    <w:rsid w:val="00F00988"/>
    <w:rsid w:val="00F0736A"/>
    <w:rsid w:val="00F10D11"/>
    <w:rsid w:val="00F124F3"/>
    <w:rsid w:val="00F12A18"/>
    <w:rsid w:val="00F25D98"/>
    <w:rsid w:val="00F300FB"/>
    <w:rsid w:val="00F45E29"/>
    <w:rsid w:val="00F8645B"/>
    <w:rsid w:val="00F90928"/>
    <w:rsid w:val="00F9733A"/>
    <w:rsid w:val="00FA08FD"/>
    <w:rsid w:val="00FB6386"/>
    <w:rsid w:val="00FC01F4"/>
    <w:rsid w:val="00FC64E7"/>
    <w:rsid w:val="00FD1392"/>
    <w:rsid w:val="0A6C0264"/>
    <w:rsid w:val="0DD46CBF"/>
    <w:rsid w:val="0EC17841"/>
    <w:rsid w:val="1DBB0D67"/>
    <w:rsid w:val="20324D08"/>
    <w:rsid w:val="234677D2"/>
    <w:rsid w:val="25726B0E"/>
    <w:rsid w:val="25B65CEB"/>
    <w:rsid w:val="2BD30AF4"/>
    <w:rsid w:val="2C792587"/>
    <w:rsid w:val="2D3A3883"/>
    <w:rsid w:val="2E224612"/>
    <w:rsid w:val="306C3781"/>
    <w:rsid w:val="328949F5"/>
    <w:rsid w:val="32B026B6"/>
    <w:rsid w:val="36034D29"/>
    <w:rsid w:val="37D800AA"/>
    <w:rsid w:val="39573D9E"/>
    <w:rsid w:val="3A721073"/>
    <w:rsid w:val="3AAA2FF5"/>
    <w:rsid w:val="472E0158"/>
    <w:rsid w:val="48C0506B"/>
    <w:rsid w:val="4ABB2224"/>
    <w:rsid w:val="5D44590F"/>
    <w:rsid w:val="5E420235"/>
    <w:rsid w:val="5E800438"/>
    <w:rsid w:val="61005011"/>
    <w:rsid w:val="664C23E4"/>
    <w:rsid w:val="6B804480"/>
    <w:rsid w:val="71956FE8"/>
    <w:rsid w:val="73181763"/>
    <w:rsid w:val="7B5E4E76"/>
    <w:rsid w:val="7C5C660B"/>
    <w:rsid w:val="7D382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AD945B"/>
  <w15:docId w15:val="{CF05CD5F-5273-41DC-994F-9BEC56DB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SimSun" w:hAnsi="Times New Roman"/>
      <w:szCs w:val="24"/>
    </w:rPr>
  </w:style>
  <w:style w:type="paragraph" w:styleId="ListParagraph">
    <w:name w:val="List Paragraph"/>
    <w:basedOn w:val="Normal"/>
    <w:link w:val="ListParagraphChar"/>
    <w:uiPriority w:val="34"/>
    <w:qFormat/>
    <w:pPr>
      <w:numPr>
        <w:numId w:val="1"/>
      </w:numPr>
      <w:spacing w:after="120"/>
    </w:pPr>
    <w:rPr>
      <w:rFonts w:eastAsia="SimSun"/>
      <w:szCs w:val="24"/>
      <w:lang w:val="en-US" w:eastAsia="zh-CN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</w:style>
  <w:style w:type="paragraph" w:styleId="Revision">
    <w:name w:val="Revision"/>
    <w:hidden/>
    <w:uiPriority w:val="99"/>
    <w:unhideWhenUsed/>
    <w:rsid w:val="000E08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FBAB5-B2DD-4966-8071-E6B615BBF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4250</Words>
  <Characters>24228</Characters>
  <Application>Microsoft Office Word</Application>
  <DocSecurity>0</DocSecurity>
  <Lines>201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28422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Hyunwoo Cho</cp:lastModifiedBy>
  <cp:revision>2</cp:revision>
  <cp:lastPrinted>2411-12-31T15:59:00Z</cp:lastPrinted>
  <dcterms:created xsi:type="dcterms:W3CDTF">2023-10-13T01:21:00Z</dcterms:created>
  <dcterms:modified xsi:type="dcterms:W3CDTF">2023-10-13T01:21:00Z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R4-2301873</vt:lpwstr>
  </property>
  <property fmtid="{D5CDD505-2E9C-101B-9397-08002B2CF9AE}" pid="10" name="Spec#">
    <vt:lpwstr>38.133</vt:lpwstr>
  </property>
  <property fmtid="{D5CDD505-2E9C-101B-9397-08002B2CF9AE}" pid="11" name="Cr#">
    <vt:lpwstr>2867</vt:lpwstr>
  </property>
  <property fmtid="{D5CDD505-2E9C-101B-9397-08002B2CF9AE}" pid="12" name="Revision">
    <vt:lpwstr>1</vt:lpwstr>
  </property>
  <property fmtid="{D5CDD505-2E9C-101B-9397-08002B2CF9AE}" pid="13" name="Version">
    <vt:lpwstr>17.8.0</vt:lpwstr>
  </property>
  <property fmtid="{D5CDD505-2E9C-101B-9397-08002B2CF9AE}" pid="14" name="CrTitle">
    <vt:lpwstr>CR on scheduling restriction when deriveSSB-IndexFromCellInter is configured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A47C108F5B414FE69F1BBD34EAFC6F83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2023-10-09T08:03:28Z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4c09ea83-648a-41fd-9a26-af4762f97704</vt:lpwstr>
  </property>
  <property fmtid="{D5CDD505-2E9C-101B-9397-08002B2CF9AE}" pid="29" name="MSIP_Label_83bcef13-7cac-433f-ba1d-47a323951816_ContentBits">
    <vt:lpwstr>0</vt:lpwstr>
  </property>
</Properties>
</file>